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51E3A" w:rsidRDefault="002E6B23">
      <w:pPr>
        <w:pStyle w:val="Heading"/>
      </w:pPr>
      <w:r>
        <w:rPr>
          <w:rFonts w:ascii="Times New Roman" w:eastAsia="Times New Roman" w:hAnsi="Times New Roman" w:cs="Times New Roman"/>
          <w:b w:val="0"/>
          <w:bCs w:val="0"/>
          <w:noProof/>
          <w:color w:val="000000"/>
          <w:sz w:val="24"/>
          <w:szCs w:val="24"/>
          <w:u w:color="000000"/>
        </w:rPr>
        <mc:AlternateContent>
          <mc:Choice Requires="wpg">
            <w:drawing>
              <wp:anchor distT="152400" distB="152400" distL="152400" distR="152400" simplePos="0" relativeHeight="251659264" behindDoc="0" locked="0" layoutInCell="1" allowOverlap="1">
                <wp:simplePos x="0" y="0"/>
                <wp:positionH relativeFrom="column">
                  <wp:posOffset>1209675</wp:posOffset>
                </wp:positionH>
                <wp:positionV relativeFrom="line">
                  <wp:posOffset>-675005</wp:posOffset>
                </wp:positionV>
                <wp:extent cx="3095625" cy="688975"/>
                <wp:effectExtent l="0" t="0" r="0" b="0"/>
                <wp:wrapTopAndBottom distT="152400" distB="152400"/>
                <wp:docPr id="1073741827" name="officeArt object"/>
                <wp:cNvGraphicFramePr/>
                <a:graphic xmlns:a="http://schemas.openxmlformats.org/drawingml/2006/main">
                  <a:graphicData uri="http://schemas.microsoft.com/office/word/2010/wordprocessingGroup">
                    <wpg:wgp>
                      <wpg:cNvGrpSpPr/>
                      <wpg:grpSpPr>
                        <a:xfrm>
                          <a:off x="0" y="0"/>
                          <a:ext cx="3095625" cy="688975"/>
                          <a:chOff x="0" y="0"/>
                          <a:chExt cx="3095625" cy="688975"/>
                        </a:xfrm>
                      </wpg:grpSpPr>
                      <wps:wsp>
                        <wps:cNvPr id="1073741825" name="Shape 1073741825"/>
                        <wps:cNvSpPr/>
                        <wps:spPr>
                          <a:xfrm>
                            <a:off x="0" y="0"/>
                            <a:ext cx="3095625" cy="688975"/>
                          </a:xfrm>
                          <a:prstGeom prst="rect">
                            <a:avLst/>
                          </a:prstGeom>
                          <a:solidFill>
                            <a:srgbClr val="FFFFFF"/>
                          </a:solidFill>
                          <a:ln w="31750" cap="flat">
                            <a:solidFill>
                              <a:srgbClr val="B8CCE4"/>
                            </a:solidFill>
                            <a:prstDash val="solid"/>
                            <a:miter lim="800000"/>
                          </a:ln>
                          <a:effectLst/>
                        </wps:spPr>
                        <wps:bodyPr/>
                      </wps:wsp>
                      <wps:wsp>
                        <wps:cNvPr id="1073741826" name="Shape 1073741826"/>
                        <wps:cNvSpPr/>
                        <wps:spPr>
                          <a:xfrm>
                            <a:off x="0" y="0"/>
                            <a:ext cx="3095625" cy="688975"/>
                          </a:xfrm>
                          <a:prstGeom prst="rect">
                            <a:avLst/>
                          </a:prstGeom>
                          <a:noFill/>
                          <a:ln w="12700" cap="flat">
                            <a:noFill/>
                            <a:miter lim="400000"/>
                          </a:ln>
                          <a:effectLst/>
                        </wps:spPr>
                        <wps:txbx>
                          <w:txbxContent>
                            <w:p w:rsidR="00751E3A" w:rsidRDefault="002E6B23">
                              <w:pPr>
                                <w:pStyle w:val="BodyA"/>
                                <w:jc w:val="center"/>
                              </w:pPr>
                              <w:r>
                                <w:rPr>
                                  <w:b/>
                                  <w:bCs/>
                                  <w:color w:val="B8CCE4"/>
                                  <w:sz w:val="44"/>
                                  <w:szCs w:val="44"/>
                                  <w:u w:color="B8CCE4"/>
                                </w:rPr>
                                <w:t>MEETING MINUTES</w:t>
                              </w:r>
                            </w:p>
                          </w:txbxContent>
                        </wps:txbx>
                        <wps:bodyPr wrap="square" lIns="45718" tIns="45718" rIns="45718" bIns="45718" numCol="1" anchor="t">
                          <a:noAutofit/>
                        </wps:bodyPr>
                      </wps:wsp>
                    </wpg:wgp>
                  </a:graphicData>
                </a:graphic>
              </wp:anchor>
            </w:drawing>
          </mc:Choice>
          <mc:Fallback>
            <w:pict>
              <v:group id="_x0000_s1026" style="visibility:visible;position:absolute;margin-left:95.2pt;margin-top:-53.2pt;width:243.8pt;height:54.2pt;z-index:251659264;mso-position-horizontal:absolute;mso-position-horizontal-relative:text;mso-position-vertical:absolute;mso-position-vertical-relative:line;mso-wrap-distance-left:12.0pt;mso-wrap-distance-top:12.0pt;mso-wrap-distance-right:12.0pt;mso-wrap-distance-bottom:12.0pt;" coordorigin="0,0" coordsize="3095625,688975">
                <w10:wrap type="topAndBottom" side="bothSides" anchorx="text"/>
                <v:rect id="_x0000_s1027" style="position:absolute;left:0;top:0;width:3095625;height:688975;">
                  <v:fill color="#FFFFFF" opacity="100.0%" type="solid"/>
                  <v:stroke filltype="solid" color="#B8CCE4" opacity="100.0%" weight="2.5pt" dashstyle="solid" endcap="flat" miterlimit="800.0%" joinstyle="miter" linestyle="single" startarrow="none" startarrowwidth="medium" startarrowlength="medium" endarrow="none" endarrowwidth="medium" endarrowlength="medium"/>
                </v:rect>
                <v:rect id="_x0000_s1028" style="position:absolute;left:0;top:0;width:3095625;height:688975;">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pPr>
                        <w:r>
                          <w:rPr>
                            <w:rFonts w:ascii="Calibri" w:cs="Calibri" w:hAnsi="Calibri" w:eastAsia="Calibri"/>
                            <w:b w:val="1"/>
                            <w:bCs w:val="1"/>
                            <w:color w:val="b8cce4"/>
                            <w:sz w:val="44"/>
                            <w:szCs w:val="44"/>
                            <w:u w:color="b8cce4"/>
                            <w:rtl w:val="0"/>
                          </w:rPr>
                          <w:t>MEETING MINUTES</w:t>
                        </w:r>
                      </w:p>
                    </w:txbxContent>
                  </v:textbox>
                </v:rect>
              </v:group>
            </w:pict>
          </mc:Fallback>
        </mc:AlternateContent>
      </w:r>
      <w:r>
        <w:t>Oregon public health association board of Directors meeting</w:t>
      </w:r>
    </w:p>
    <w:p w:rsidR="00751E3A" w:rsidRDefault="00751E3A">
      <w:pPr>
        <w:pStyle w:val="BodyA"/>
        <w:spacing w:before="0" w:after="0"/>
        <w:jc w:val="center"/>
        <w:rPr>
          <w:rFonts w:ascii="Arial" w:eastAsia="Arial" w:hAnsi="Arial" w:cs="Arial"/>
          <w:b/>
          <w:bCs/>
          <w:sz w:val="22"/>
          <w:szCs w:val="22"/>
        </w:rPr>
      </w:pPr>
    </w:p>
    <w:p w:rsidR="00751E3A" w:rsidRDefault="002E6B23">
      <w:pPr>
        <w:pStyle w:val="BodyA"/>
        <w:spacing w:before="0" w:after="0"/>
        <w:jc w:val="center"/>
        <w:rPr>
          <w:rFonts w:ascii="Arial" w:eastAsia="Arial" w:hAnsi="Arial" w:cs="Arial"/>
          <w:b/>
          <w:bCs/>
          <w:sz w:val="22"/>
          <w:szCs w:val="22"/>
        </w:rPr>
      </w:pPr>
      <w:r>
        <w:rPr>
          <w:rFonts w:ascii="Arial"/>
          <w:b/>
          <w:bCs/>
          <w:sz w:val="22"/>
          <w:szCs w:val="22"/>
        </w:rPr>
        <w:t xml:space="preserve">  January 15, 2016</w:t>
      </w:r>
    </w:p>
    <w:p w:rsidR="00751E3A" w:rsidRDefault="002E6B23">
      <w:pPr>
        <w:pStyle w:val="BodyA"/>
        <w:spacing w:before="0" w:after="0" w:line="240" w:lineRule="auto"/>
        <w:jc w:val="center"/>
        <w:rPr>
          <w:rFonts w:ascii="Arial" w:eastAsia="Arial" w:hAnsi="Arial" w:cs="Arial"/>
        </w:rPr>
      </w:pPr>
      <w:r>
        <w:rPr>
          <w:rFonts w:ascii="Arial"/>
          <w:b/>
          <w:bCs/>
          <w:sz w:val="22"/>
          <w:szCs w:val="22"/>
        </w:rPr>
        <w:t>1:00 - 3:00 PM</w:t>
      </w:r>
    </w:p>
    <w:p w:rsidR="00751E3A" w:rsidRDefault="002E6B23">
      <w:pPr>
        <w:pStyle w:val="Heading2"/>
        <w:spacing w:before="0"/>
        <w:rPr>
          <w:rFonts w:ascii="Arial" w:eastAsia="Arial" w:hAnsi="Arial" w:cs="Arial"/>
        </w:rPr>
      </w:pPr>
      <w:r>
        <w:rPr>
          <w:rFonts w:ascii="Arial"/>
        </w:rPr>
        <w:t>ATTENDEES</w:t>
      </w:r>
      <w:r>
        <w:rPr>
          <w:rFonts w:ascii="Arial"/>
        </w:rPr>
        <w:tab/>
      </w:r>
      <w:r>
        <w:rPr>
          <w:rFonts w:ascii="Arial"/>
        </w:rPr>
        <w:tab/>
      </w:r>
      <w:r>
        <w:rPr>
          <w:rFonts w:ascii="Arial"/>
        </w:rPr>
        <w:tab/>
        <w:t xml:space="preserve">             </w:t>
      </w:r>
      <w:r>
        <w:rPr>
          <w:rFonts w:ascii="Arial"/>
        </w:rPr>
        <w:tab/>
      </w:r>
      <w:r>
        <w:rPr>
          <w:rFonts w:ascii="Arial"/>
        </w:rPr>
        <w:tab/>
      </w:r>
      <w:r>
        <w:rPr>
          <w:rFonts w:ascii="Arial"/>
        </w:rPr>
        <w:tab/>
      </w:r>
      <w:r>
        <w:rPr>
          <w:rFonts w:ascii="Arial"/>
        </w:rPr>
        <w:tab/>
        <w:t>APOLOGIES</w:t>
      </w:r>
    </w:p>
    <w:p w:rsidR="00751E3A" w:rsidRDefault="00751E3A">
      <w:pPr>
        <w:pStyle w:val="BodyA"/>
        <w:widowControl w:val="0"/>
        <w:spacing w:before="0" w:after="0"/>
        <w:rPr>
          <w:rFonts w:ascii="Arial" w:eastAsia="Arial" w:hAnsi="Arial" w:cs="Arial"/>
        </w:rPr>
      </w:pPr>
    </w:p>
    <w:tbl>
      <w:tblPr>
        <w:tblW w:w="900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764"/>
        <w:gridCol w:w="2661"/>
        <w:gridCol w:w="3581"/>
      </w:tblGrid>
      <w:tr w:rsidR="00751E3A">
        <w:trPr>
          <w:trHeight w:val="240"/>
        </w:trPr>
        <w:tc>
          <w:tcPr>
            <w:tcW w:w="2764"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2E6B23">
            <w:pPr>
              <w:pStyle w:val="BodyA"/>
              <w:spacing w:before="0" w:after="0" w:line="240" w:lineRule="auto"/>
            </w:pPr>
            <w:r>
              <w:rPr>
                <w:rFonts w:ascii="Arial"/>
                <w:b/>
                <w:bCs/>
              </w:rPr>
              <w:t>In Person</w:t>
            </w:r>
          </w:p>
        </w:tc>
        <w:tc>
          <w:tcPr>
            <w:tcW w:w="2661"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2E6B23">
            <w:pPr>
              <w:pStyle w:val="BodyA"/>
              <w:spacing w:before="0" w:after="0" w:line="240" w:lineRule="auto"/>
            </w:pPr>
            <w:r>
              <w:rPr>
                <w:rFonts w:ascii="Arial"/>
                <w:b/>
                <w:bCs/>
              </w:rPr>
              <w:t>Phone</w:t>
            </w:r>
          </w:p>
        </w:tc>
        <w:tc>
          <w:tcPr>
            <w:tcW w:w="3581" w:type="dxa"/>
            <w:tcBorders>
              <w:top w:val="nil"/>
              <w:left w:val="nil"/>
              <w:bottom w:val="nil"/>
              <w:right w:val="nil"/>
            </w:tcBorders>
            <w:shd w:val="clear" w:color="auto" w:fill="auto"/>
            <w:tcMar>
              <w:top w:w="80" w:type="dxa"/>
              <w:left w:w="80" w:type="dxa"/>
              <w:bottom w:w="80" w:type="dxa"/>
              <w:right w:w="80" w:type="dxa"/>
            </w:tcMar>
          </w:tcPr>
          <w:p w:rsidR="00751E3A" w:rsidRDefault="002E6B23">
            <w:pPr>
              <w:pStyle w:val="BodyA"/>
              <w:spacing w:before="0" w:after="0" w:line="240" w:lineRule="auto"/>
            </w:pPr>
            <w:r>
              <w:rPr>
                <w:rFonts w:ascii="Arial"/>
                <w:b/>
                <w:bCs/>
              </w:rPr>
              <w:t>Not Present</w:t>
            </w:r>
          </w:p>
        </w:tc>
      </w:tr>
      <w:tr w:rsidR="00751E3A">
        <w:trPr>
          <w:trHeight w:val="240"/>
        </w:trPr>
        <w:tc>
          <w:tcPr>
            <w:tcW w:w="2764"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2E6B23">
            <w:pPr>
              <w:pStyle w:val="BodyA"/>
              <w:spacing w:before="0" w:after="0" w:line="240" w:lineRule="auto"/>
            </w:pPr>
            <w:r>
              <w:rPr>
                <w:rFonts w:ascii="Trebuchet MS"/>
                <w:lang w:val="de-DE"/>
              </w:rPr>
              <w:t>Alexander LaVake</w:t>
            </w:r>
          </w:p>
        </w:tc>
        <w:tc>
          <w:tcPr>
            <w:tcW w:w="2661"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2E6B23">
            <w:pPr>
              <w:pStyle w:val="BodyB"/>
            </w:pPr>
            <w:r>
              <w:rPr>
                <w:rFonts w:ascii="Trebuchet MS"/>
                <w:sz w:val="20"/>
                <w:szCs w:val="20"/>
              </w:rPr>
              <w:t>Nadege Dubuisson</w:t>
            </w:r>
          </w:p>
        </w:tc>
        <w:tc>
          <w:tcPr>
            <w:tcW w:w="3581" w:type="dxa"/>
            <w:tcBorders>
              <w:top w:val="nil"/>
              <w:left w:val="nil"/>
              <w:bottom w:val="nil"/>
              <w:right w:val="nil"/>
            </w:tcBorders>
            <w:shd w:val="clear" w:color="auto" w:fill="auto"/>
            <w:tcMar>
              <w:top w:w="80" w:type="dxa"/>
              <w:left w:w="80" w:type="dxa"/>
              <w:bottom w:w="80" w:type="dxa"/>
              <w:right w:w="80" w:type="dxa"/>
            </w:tcMar>
          </w:tcPr>
          <w:p w:rsidR="00751E3A" w:rsidRDefault="002E6B23">
            <w:pPr>
              <w:pStyle w:val="BodyA"/>
              <w:spacing w:before="0" w:after="0" w:line="240" w:lineRule="auto"/>
            </w:pPr>
            <w:r>
              <w:rPr>
                <w:rFonts w:ascii="Trebuchet MS"/>
              </w:rPr>
              <w:t>Laura Spaulding</w:t>
            </w:r>
          </w:p>
        </w:tc>
      </w:tr>
      <w:tr w:rsidR="00751E3A">
        <w:trPr>
          <w:trHeight w:val="240"/>
        </w:trPr>
        <w:tc>
          <w:tcPr>
            <w:tcW w:w="2764"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2E6B23">
            <w:pPr>
              <w:pStyle w:val="BodyA"/>
              <w:spacing w:before="0" w:after="0" w:line="240" w:lineRule="auto"/>
            </w:pPr>
            <w:r>
              <w:rPr>
                <w:rFonts w:ascii="Arial"/>
              </w:rPr>
              <w:t>Brian Johnson</w:t>
            </w:r>
          </w:p>
        </w:tc>
        <w:tc>
          <w:tcPr>
            <w:tcW w:w="2661"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2E6B23">
            <w:pPr>
              <w:pStyle w:val="BodyB"/>
            </w:pPr>
            <w:r>
              <w:rPr>
                <w:rFonts w:ascii="Trebuchet MS"/>
                <w:sz w:val="20"/>
                <w:szCs w:val="20"/>
                <w:lang w:val="nl-NL"/>
              </w:rPr>
              <w:t>Caryn Wheeler</w:t>
            </w:r>
          </w:p>
        </w:tc>
        <w:tc>
          <w:tcPr>
            <w:tcW w:w="3581" w:type="dxa"/>
            <w:tcBorders>
              <w:top w:val="nil"/>
              <w:left w:val="nil"/>
              <w:bottom w:val="nil"/>
              <w:right w:val="nil"/>
            </w:tcBorders>
            <w:shd w:val="clear" w:color="auto" w:fill="auto"/>
            <w:tcMar>
              <w:top w:w="80" w:type="dxa"/>
              <w:left w:w="80" w:type="dxa"/>
              <w:bottom w:w="80" w:type="dxa"/>
              <w:right w:w="80" w:type="dxa"/>
            </w:tcMar>
          </w:tcPr>
          <w:p w:rsidR="00751E3A" w:rsidRDefault="002E6B23">
            <w:pPr>
              <w:pStyle w:val="BodyA"/>
              <w:spacing w:before="0" w:after="0" w:line="240" w:lineRule="auto"/>
            </w:pPr>
            <w:r>
              <w:rPr>
                <w:rFonts w:ascii="Trebuchet MS"/>
              </w:rPr>
              <w:t>Abraham Meressa</w:t>
            </w:r>
          </w:p>
        </w:tc>
      </w:tr>
      <w:tr w:rsidR="00751E3A">
        <w:trPr>
          <w:trHeight w:val="240"/>
        </w:trPr>
        <w:tc>
          <w:tcPr>
            <w:tcW w:w="2764"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2E6B23">
            <w:pPr>
              <w:pStyle w:val="BodyA"/>
              <w:spacing w:before="0" w:after="0" w:line="240" w:lineRule="auto"/>
            </w:pPr>
            <w:r>
              <w:rPr>
                <w:rFonts w:ascii="Trebuchet MS"/>
              </w:rPr>
              <w:t>Katy King</w:t>
            </w:r>
          </w:p>
        </w:tc>
        <w:tc>
          <w:tcPr>
            <w:tcW w:w="2661"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2E6B23">
            <w:pPr>
              <w:pStyle w:val="BodyB"/>
            </w:pPr>
            <w:r>
              <w:rPr>
                <w:rFonts w:ascii="Trebuchet MS"/>
                <w:sz w:val="20"/>
                <w:szCs w:val="20"/>
                <w:lang w:val="sv-SE"/>
              </w:rPr>
              <w:t>Lila Wickham</w:t>
            </w:r>
          </w:p>
        </w:tc>
        <w:tc>
          <w:tcPr>
            <w:tcW w:w="3581" w:type="dxa"/>
            <w:tcBorders>
              <w:top w:val="nil"/>
              <w:left w:val="nil"/>
              <w:bottom w:val="nil"/>
              <w:right w:val="nil"/>
            </w:tcBorders>
            <w:shd w:val="clear" w:color="auto" w:fill="auto"/>
            <w:tcMar>
              <w:top w:w="80" w:type="dxa"/>
              <w:left w:w="80" w:type="dxa"/>
              <w:bottom w:w="80" w:type="dxa"/>
              <w:right w:w="80" w:type="dxa"/>
            </w:tcMar>
          </w:tcPr>
          <w:p w:rsidR="00751E3A" w:rsidRDefault="002E6B23">
            <w:pPr>
              <w:pStyle w:val="BodyB"/>
            </w:pPr>
            <w:r>
              <w:rPr>
                <w:rFonts w:ascii="Trebuchet MS"/>
                <w:sz w:val="20"/>
                <w:szCs w:val="20"/>
                <w:lang w:val="de-DE"/>
              </w:rPr>
              <w:t>Charlie Fautin</w:t>
            </w:r>
          </w:p>
        </w:tc>
      </w:tr>
      <w:tr w:rsidR="00751E3A">
        <w:trPr>
          <w:trHeight w:val="240"/>
        </w:trPr>
        <w:tc>
          <w:tcPr>
            <w:tcW w:w="2764"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2E6B23">
            <w:pPr>
              <w:pStyle w:val="BodyA"/>
              <w:spacing w:before="0" w:after="0" w:line="240" w:lineRule="auto"/>
            </w:pPr>
            <w:r>
              <w:rPr>
                <w:rFonts w:ascii="Trebuchet MS"/>
              </w:rPr>
              <w:t>Kurt Ferre</w:t>
            </w:r>
          </w:p>
        </w:tc>
        <w:tc>
          <w:tcPr>
            <w:tcW w:w="2661"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2E6B23">
            <w:pPr>
              <w:pStyle w:val="BodyB"/>
            </w:pPr>
            <w:r>
              <w:rPr>
                <w:rFonts w:ascii="Trebuchet MS"/>
                <w:sz w:val="20"/>
                <w:szCs w:val="20"/>
              </w:rPr>
              <w:t>Lindsey Adkisson</w:t>
            </w:r>
          </w:p>
        </w:tc>
        <w:tc>
          <w:tcPr>
            <w:tcW w:w="3581" w:type="dxa"/>
            <w:tcBorders>
              <w:top w:val="nil"/>
              <w:left w:val="nil"/>
              <w:bottom w:val="nil"/>
              <w:right w:val="nil"/>
            </w:tcBorders>
            <w:shd w:val="clear" w:color="auto" w:fill="auto"/>
            <w:tcMar>
              <w:top w:w="80" w:type="dxa"/>
              <w:left w:w="80" w:type="dxa"/>
              <w:bottom w:w="80" w:type="dxa"/>
              <w:right w:w="80" w:type="dxa"/>
            </w:tcMar>
          </w:tcPr>
          <w:p w:rsidR="00751E3A" w:rsidRDefault="002E6B23">
            <w:pPr>
              <w:pStyle w:val="BodyA"/>
              <w:spacing w:before="0" w:after="0" w:line="240" w:lineRule="auto"/>
            </w:pPr>
            <w:r>
              <w:rPr>
                <w:rFonts w:ascii="Arial"/>
              </w:rPr>
              <w:t>Maria Elena Castro</w:t>
            </w:r>
          </w:p>
        </w:tc>
      </w:tr>
      <w:tr w:rsidR="00751E3A">
        <w:trPr>
          <w:trHeight w:val="240"/>
        </w:trPr>
        <w:tc>
          <w:tcPr>
            <w:tcW w:w="2764"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2E6B23">
            <w:pPr>
              <w:pStyle w:val="BodyA"/>
              <w:spacing w:before="0" w:after="0" w:line="240" w:lineRule="auto"/>
            </w:pPr>
            <w:r>
              <w:rPr>
                <w:rFonts w:ascii="Arial"/>
              </w:rPr>
              <w:t>Curtis Cude</w:t>
            </w:r>
          </w:p>
        </w:tc>
        <w:tc>
          <w:tcPr>
            <w:tcW w:w="2661"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2E6B23">
            <w:pPr>
              <w:pStyle w:val="BodyB"/>
            </w:pPr>
            <w:r>
              <w:rPr>
                <w:rFonts w:ascii="Trebuchet MS"/>
                <w:sz w:val="20"/>
                <w:szCs w:val="20"/>
                <w:lang w:val="de-DE"/>
              </w:rPr>
              <w:t>Marie Harvey</w:t>
            </w:r>
          </w:p>
        </w:tc>
        <w:tc>
          <w:tcPr>
            <w:tcW w:w="3581" w:type="dxa"/>
            <w:tcBorders>
              <w:top w:val="nil"/>
              <w:left w:val="nil"/>
              <w:bottom w:val="nil"/>
              <w:right w:val="nil"/>
            </w:tcBorders>
            <w:shd w:val="clear" w:color="auto" w:fill="auto"/>
            <w:tcMar>
              <w:top w:w="80" w:type="dxa"/>
              <w:left w:w="80" w:type="dxa"/>
              <w:bottom w:w="80" w:type="dxa"/>
              <w:right w:w="80" w:type="dxa"/>
            </w:tcMar>
          </w:tcPr>
          <w:p w:rsidR="00751E3A" w:rsidRDefault="002E6B23">
            <w:pPr>
              <w:pStyle w:val="BodyA"/>
              <w:spacing w:before="0" w:after="0" w:line="240" w:lineRule="auto"/>
            </w:pPr>
            <w:r>
              <w:rPr>
                <w:rFonts w:ascii="Arial"/>
              </w:rPr>
              <w:t>Mark Shelnutt</w:t>
            </w:r>
          </w:p>
        </w:tc>
      </w:tr>
      <w:tr w:rsidR="00751E3A">
        <w:trPr>
          <w:trHeight w:val="240"/>
        </w:trPr>
        <w:tc>
          <w:tcPr>
            <w:tcW w:w="2764"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2E6B23">
            <w:pPr>
              <w:pStyle w:val="BodyA"/>
              <w:spacing w:before="0" w:after="0" w:line="240" w:lineRule="auto"/>
            </w:pPr>
            <w:r>
              <w:rPr>
                <w:rFonts w:ascii="Arial"/>
              </w:rPr>
              <w:t>Dianna Pickett</w:t>
            </w:r>
          </w:p>
        </w:tc>
        <w:tc>
          <w:tcPr>
            <w:tcW w:w="2661"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751E3A"/>
        </w:tc>
        <w:tc>
          <w:tcPr>
            <w:tcW w:w="3581" w:type="dxa"/>
            <w:tcBorders>
              <w:top w:val="nil"/>
              <w:left w:val="nil"/>
              <w:bottom w:val="nil"/>
              <w:right w:val="nil"/>
            </w:tcBorders>
            <w:shd w:val="clear" w:color="auto" w:fill="auto"/>
            <w:tcMar>
              <w:top w:w="80" w:type="dxa"/>
              <w:left w:w="80" w:type="dxa"/>
              <w:bottom w:w="80" w:type="dxa"/>
              <w:right w:w="80" w:type="dxa"/>
            </w:tcMar>
          </w:tcPr>
          <w:p w:rsidR="00751E3A" w:rsidRDefault="002E6B23">
            <w:pPr>
              <w:pStyle w:val="BodyA"/>
              <w:spacing w:before="0" w:after="0" w:line="240" w:lineRule="auto"/>
            </w:pPr>
            <w:r>
              <w:rPr>
                <w:rFonts w:ascii="Arial"/>
              </w:rPr>
              <w:t>Rosa Sepulveda Klein</w:t>
            </w:r>
          </w:p>
        </w:tc>
      </w:tr>
      <w:tr w:rsidR="00751E3A">
        <w:trPr>
          <w:trHeight w:val="240"/>
        </w:trPr>
        <w:tc>
          <w:tcPr>
            <w:tcW w:w="2764"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2E6B23">
            <w:pPr>
              <w:pStyle w:val="BodyA"/>
              <w:spacing w:before="0" w:after="0" w:line="240" w:lineRule="auto"/>
            </w:pPr>
            <w:r>
              <w:rPr>
                <w:rFonts w:ascii="Trebuchet MS"/>
              </w:rPr>
              <w:t>Layla Garrigues</w:t>
            </w:r>
          </w:p>
        </w:tc>
        <w:tc>
          <w:tcPr>
            <w:tcW w:w="2661"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751E3A"/>
        </w:tc>
        <w:tc>
          <w:tcPr>
            <w:tcW w:w="3581" w:type="dxa"/>
            <w:tcBorders>
              <w:top w:val="nil"/>
              <w:left w:val="nil"/>
              <w:bottom w:val="nil"/>
              <w:right w:val="nil"/>
            </w:tcBorders>
            <w:shd w:val="clear" w:color="auto" w:fill="auto"/>
            <w:tcMar>
              <w:top w:w="80" w:type="dxa"/>
              <w:left w:w="80" w:type="dxa"/>
              <w:bottom w:w="80" w:type="dxa"/>
              <w:right w:w="80" w:type="dxa"/>
            </w:tcMar>
          </w:tcPr>
          <w:p w:rsidR="00751E3A" w:rsidRDefault="00751E3A"/>
        </w:tc>
      </w:tr>
      <w:tr w:rsidR="00751E3A">
        <w:trPr>
          <w:trHeight w:val="240"/>
        </w:trPr>
        <w:tc>
          <w:tcPr>
            <w:tcW w:w="2764"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2E6B23">
            <w:pPr>
              <w:pStyle w:val="BodyA"/>
              <w:spacing w:before="0" w:after="0" w:line="240" w:lineRule="auto"/>
            </w:pPr>
            <w:r>
              <w:rPr>
                <w:rFonts w:ascii="Trebuchet MS"/>
              </w:rPr>
              <w:t>Mireille Lafont</w:t>
            </w:r>
          </w:p>
        </w:tc>
        <w:tc>
          <w:tcPr>
            <w:tcW w:w="2661"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751E3A"/>
        </w:tc>
        <w:tc>
          <w:tcPr>
            <w:tcW w:w="3581" w:type="dxa"/>
            <w:tcBorders>
              <w:top w:val="nil"/>
              <w:left w:val="nil"/>
              <w:bottom w:val="nil"/>
              <w:right w:val="nil"/>
            </w:tcBorders>
            <w:shd w:val="clear" w:color="auto" w:fill="auto"/>
            <w:tcMar>
              <w:top w:w="80" w:type="dxa"/>
              <w:left w:w="80" w:type="dxa"/>
              <w:bottom w:w="80" w:type="dxa"/>
              <w:right w:w="80" w:type="dxa"/>
            </w:tcMar>
          </w:tcPr>
          <w:p w:rsidR="00751E3A" w:rsidRDefault="00751E3A"/>
        </w:tc>
      </w:tr>
      <w:tr w:rsidR="00751E3A">
        <w:trPr>
          <w:trHeight w:val="240"/>
        </w:trPr>
        <w:tc>
          <w:tcPr>
            <w:tcW w:w="2764"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2E6B23">
            <w:pPr>
              <w:pStyle w:val="BodyA"/>
              <w:spacing w:before="0" w:after="0" w:line="240" w:lineRule="auto"/>
            </w:pPr>
            <w:r>
              <w:rPr>
                <w:rFonts w:ascii="Arial"/>
              </w:rPr>
              <w:t>Jana Peterson-Besse</w:t>
            </w:r>
          </w:p>
        </w:tc>
        <w:tc>
          <w:tcPr>
            <w:tcW w:w="2661"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751E3A"/>
        </w:tc>
        <w:tc>
          <w:tcPr>
            <w:tcW w:w="3581" w:type="dxa"/>
            <w:tcBorders>
              <w:top w:val="nil"/>
              <w:left w:val="nil"/>
              <w:bottom w:val="nil"/>
              <w:right w:val="nil"/>
            </w:tcBorders>
            <w:shd w:val="clear" w:color="auto" w:fill="auto"/>
            <w:tcMar>
              <w:top w:w="80" w:type="dxa"/>
              <w:left w:w="80" w:type="dxa"/>
              <w:bottom w:w="80" w:type="dxa"/>
              <w:right w:w="80" w:type="dxa"/>
            </w:tcMar>
          </w:tcPr>
          <w:p w:rsidR="00751E3A" w:rsidRDefault="00751E3A"/>
        </w:tc>
      </w:tr>
      <w:tr w:rsidR="00751E3A">
        <w:trPr>
          <w:trHeight w:val="240"/>
        </w:trPr>
        <w:tc>
          <w:tcPr>
            <w:tcW w:w="2764"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2E6B23">
            <w:pPr>
              <w:pStyle w:val="BodyA"/>
              <w:spacing w:before="0" w:after="0" w:line="240" w:lineRule="auto"/>
            </w:pPr>
            <w:r>
              <w:rPr>
                <w:rFonts w:ascii="Arial"/>
              </w:rPr>
              <w:t>Katherine Bradley</w:t>
            </w:r>
          </w:p>
        </w:tc>
        <w:tc>
          <w:tcPr>
            <w:tcW w:w="2661"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751E3A"/>
        </w:tc>
        <w:tc>
          <w:tcPr>
            <w:tcW w:w="3581" w:type="dxa"/>
            <w:tcBorders>
              <w:top w:val="nil"/>
              <w:left w:val="nil"/>
              <w:bottom w:val="nil"/>
              <w:right w:val="nil"/>
            </w:tcBorders>
            <w:shd w:val="clear" w:color="auto" w:fill="auto"/>
            <w:tcMar>
              <w:top w:w="80" w:type="dxa"/>
              <w:left w:w="80" w:type="dxa"/>
              <w:bottom w:w="80" w:type="dxa"/>
              <w:right w:w="80" w:type="dxa"/>
            </w:tcMar>
          </w:tcPr>
          <w:p w:rsidR="00751E3A" w:rsidRDefault="00751E3A"/>
        </w:tc>
      </w:tr>
      <w:tr w:rsidR="00751E3A">
        <w:trPr>
          <w:trHeight w:val="240"/>
        </w:trPr>
        <w:tc>
          <w:tcPr>
            <w:tcW w:w="2764"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2E6B23">
            <w:pPr>
              <w:pStyle w:val="BodyA"/>
              <w:spacing w:before="0" w:after="0" w:line="240" w:lineRule="auto"/>
            </w:pPr>
            <w:r>
              <w:rPr>
                <w:rFonts w:ascii="Trebuchet MS"/>
              </w:rPr>
              <w:t>Rebekah Bally</w:t>
            </w:r>
          </w:p>
        </w:tc>
        <w:tc>
          <w:tcPr>
            <w:tcW w:w="2661"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751E3A"/>
        </w:tc>
        <w:tc>
          <w:tcPr>
            <w:tcW w:w="3581" w:type="dxa"/>
            <w:tcBorders>
              <w:top w:val="nil"/>
              <w:left w:val="nil"/>
              <w:bottom w:val="nil"/>
              <w:right w:val="nil"/>
            </w:tcBorders>
            <w:shd w:val="clear" w:color="auto" w:fill="auto"/>
            <w:tcMar>
              <w:top w:w="80" w:type="dxa"/>
              <w:left w:w="80" w:type="dxa"/>
              <w:bottom w:w="80" w:type="dxa"/>
              <w:right w:w="80" w:type="dxa"/>
            </w:tcMar>
          </w:tcPr>
          <w:p w:rsidR="00751E3A" w:rsidRDefault="00751E3A"/>
        </w:tc>
      </w:tr>
      <w:tr w:rsidR="00751E3A">
        <w:trPr>
          <w:trHeight w:val="240"/>
        </w:trPr>
        <w:tc>
          <w:tcPr>
            <w:tcW w:w="2764"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2E6B23">
            <w:pPr>
              <w:pStyle w:val="BodyA"/>
              <w:spacing w:before="0" w:after="0" w:line="240" w:lineRule="auto"/>
            </w:pPr>
            <w:r>
              <w:rPr>
                <w:rFonts w:ascii="Trebuchet MS"/>
                <w:lang w:val="de-DE"/>
              </w:rPr>
              <w:t>Mitch Hass</w:t>
            </w:r>
          </w:p>
        </w:tc>
        <w:tc>
          <w:tcPr>
            <w:tcW w:w="2661"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751E3A"/>
        </w:tc>
        <w:tc>
          <w:tcPr>
            <w:tcW w:w="3581" w:type="dxa"/>
            <w:tcBorders>
              <w:top w:val="nil"/>
              <w:left w:val="nil"/>
              <w:bottom w:val="nil"/>
              <w:right w:val="nil"/>
            </w:tcBorders>
            <w:shd w:val="clear" w:color="auto" w:fill="auto"/>
            <w:tcMar>
              <w:top w:w="80" w:type="dxa"/>
              <w:left w:w="80" w:type="dxa"/>
              <w:bottom w:w="80" w:type="dxa"/>
              <w:right w:w="80" w:type="dxa"/>
            </w:tcMar>
          </w:tcPr>
          <w:p w:rsidR="00751E3A" w:rsidRDefault="00751E3A"/>
        </w:tc>
      </w:tr>
      <w:tr w:rsidR="00751E3A">
        <w:trPr>
          <w:trHeight w:val="240"/>
        </w:trPr>
        <w:tc>
          <w:tcPr>
            <w:tcW w:w="2764"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F22DBD">
            <w:pPr>
              <w:pStyle w:val="BodyA"/>
              <w:spacing w:before="0" w:after="0" w:line="240" w:lineRule="auto"/>
            </w:pPr>
            <w:r>
              <w:rPr>
                <w:rFonts w:ascii="Trebuchet MS"/>
              </w:rPr>
              <w:t>Robb Hu</w:t>
            </w:r>
            <w:r w:rsidR="002E6B23">
              <w:rPr>
                <w:rFonts w:ascii="Trebuchet MS"/>
              </w:rPr>
              <w:t>tson</w:t>
            </w:r>
          </w:p>
        </w:tc>
        <w:tc>
          <w:tcPr>
            <w:tcW w:w="2661"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751E3A"/>
        </w:tc>
        <w:tc>
          <w:tcPr>
            <w:tcW w:w="3581" w:type="dxa"/>
            <w:tcBorders>
              <w:top w:val="nil"/>
              <w:left w:val="nil"/>
              <w:bottom w:val="nil"/>
              <w:right w:val="nil"/>
            </w:tcBorders>
            <w:shd w:val="clear" w:color="auto" w:fill="auto"/>
            <w:tcMar>
              <w:top w:w="80" w:type="dxa"/>
              <w:left w:w="80" w:type="dxa"/>
              <w:bottom w:w="80" w:type="dxa"/>
              <w:right w:w="80" w:type="dxa"/>
            </w:tcMar>
          </w:tcPr>
          <w:p w:rsidR="00751E3A" w:rsidRDefault="00751E3A"/>
        </w:tc>
      </w:tr>
      <w:tr w:rsidR="00751E3A">
        <w:trPr>
          <w:trHeight w:val="240"/>
        </w:trPr>
        <w:tc>
          <w:tcPr>
            <w:tcW w:w="2764"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2E6B23">
            <w:pPr>
              <w:pStyle w:val="BodyA"/>
              <w:spacing w:before="0" w:after="0" w:line="240" w:lineRule="auto"/>
            </w:pPr>
            <w:r>
              <w:rPr>
                <w:rFonts w:ascii="Arial"/>
              </w:rPr>
              <w:t>Marti Franc</w:t>
            </w:r>
          </w:p>
        </w:tc>
        <w:tc>
          <w:tcPr>
            <w:tcW w:w="2661"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751E3A"/>
        </w:tc>
        <w:tc>
          <w:tcPr>
            <w:tcW w:w="3581" w:type="dxa"/>
            <w:tcBorders>
              <w:top w:val="nil"/>
              <w:left w:val="nil"/>
              <w:bottom w:val="nil"/>
              <w:right w:val="nil"/>
            </w:tcBorders>
            <w:shd w:val="clear" w:color="auto" w:fill="auto"/>
            <w:tcMar>
              <w:top w:w="80" w:type="dxa"/>
              <w:left w:w="80" w:type="dxa"/>
              <w:bottom w:w="80" w:type="dxa"/>
              <w:right w:w="80" w:type="dxa"/>
            </w:tcMar>
          </w:tcPr>
          <w:p w:rsidR="00751E3A" w:rsidRDefault="00751E3A"/>
        </w:tc>
      </w:tr>
      <w:tr w:rsidR="00751E3A">
        <w:trPr>
          <w:trHeight w:val="240"/>
        </w:trPr>
        <w:tc>
          <w:tcPr>
            <w:tcW w:w="2764"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2E6B23">
            <w:pPr>
              <w:pStyle w:val="BodyA"/>
              <w:spacing w:before="0" w:after="0" w:line="240" w:lineRule="auto"/>
            </w:pPr>
            <w:r>
              <w:rPr>
                <w:rFonts w:ascii="Trebuchet MS"/>
                <w:lang w:val="de-DE"/>
              </w:rPr>
              <w:t>Robina Ingram-Rich</w:t>
            </w:r>
          </w:p>
        </w:tc>
        <w:tc>
          <w:tcPr>
            <w:tcW w:w="2661"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751E3A"/>
        </w:tc>
        <w:tc>
          <w:tcPr>
            <w:tcW w:w="3581" w:type="dxa"/>
            <w:tcBorders>
              <w:top w:val="nil"/>
              <w:left w:val="nil"/>
              <w:bottom w:val="nil"/>
              <w:right w:val="nil"/>
            </w:tcBorders>
            <w:shd w:val="clear" w:color="auto" w:fill="auto"/>
            <w:tcMar>
              <w:top w:w="80" w:type="dxa"/>
              <w:left w:w="80" w:type="dxa"/>
              <w:bottom w:w="80" w:type="dxa"/>
              <w:right w:w="80" w:type="dxa"/>
            </w:tcMar>
          </w:tcPr>
          <w:p w:rsidR="00751E3A" w:rsidRDefault="00751E3A"/>
        </w:tc>
      </w:tr>
      <w:tr w:rsidR="00751E3A">
        <w:trPr>
          <w:trHeight w:val="240"/>
        </w:trPr>
        <w:tc>
          <w:tcPr>
            <w:tcW w:w="2764"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751E3A"/>
        </w:tc>
        <w:tc>
          <w:tcPr>
            <w:tcW w:w="2661"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751E3A"/>
        </w:tc>
        <w:tc>
          <w:tcPr>
            <w:tcW w:w="3581" w:type="dxa"/>
            <w:tcBorders>
              <w:top w:val="nil"/>
              <w:left w:val="nil"/>
              <w:bottom w:val="nil"/>
              <w:right w:val="nil"/>
            </w:tcBorders>
            <w:shd w:val="clear" w:color="auto" w:fill="auto"/>
            <w:tcMar>
              <w:top w:w="80" w:type="dxa"/>
              <w:left w:w="80" w:type="dxa"/>
              <w:bottom w:w="80" w:type="dxa"/>
              <w:right w:w="80" w:type="dxa"/>
            </w:tcMar>
          </w:tcPr>
          <w:p w:rsidR="00751E3A" w:rsidRDefault="00751E3A"/>
        </w:tc>
      </w:tr>
      <w:tr w:rsidR="00751E3A">
        <w:trPr>
          <w:trHeight w:val="240"/>
        </w:trPr>
        <w:tc>
          <w:tcPr>
            <w:tcW w:w="2764"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751E3A"/>
        </w:tc>
        <w:tc>
          <w:tcPr>
            <w:tcW w:w="2661"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751E3A"/>
        </w:tc>
        <w:tc>
          <w:tcPr>
            <w:tcW w:w="3581" w:type="dxa"/>
            <w:tcBorders>
              <w:top w:val="nil"/>
              <w:left w:val="nil"/>
              <w:bottom w:val="nil"/>
              <w:right w:val="nil"/>
            </w:tcBorders>
            <w:shd w:val="clear" w:color="auto" w:fill="auto"/>
            <w:tcMar>
              <w:top w:w="80" w:type="dxa"/>
              <w:left w:w="80" w:type="dxa"/>
              <w:bottom w:w="80" w:type="dxa"/>
              <w:right w:w="80" w:type="dxa"/>
            </w:tcMar>
          </w:tcPr>
          <w:p w:rsidR="00751E3A" w:rsidRDefault="00751E3A"/>
        </w:tc>
      </w:tr>
      <w:tr w:rsidR="00751E3A">
        <w:trPr>
          <w:trHeight w:val="240"/>
        </w:trPr>
        <w:tc>
          <w:tcPr>
            <w:tcW w:w="2764"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751E3A"/>
        </w:tc>
        <w:tc>
          <w:tcPr>
            <w:tcW w:w="2661"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751E3A"/>
        </w:tc>
        <w:tc>
          <w:tcPr>
            <w:tcW w:w="3581" w:type="dxa"/>
            <w:tcBorders>
              <w:top w:val="nil"/>
              <w:left w:val="nil"/>
              <w:bottom w:val="nil"/>
              <w:right w:val="nil"/>
            </w:tcBorders>
            <w:shd w:val="clear" w:color="auto" w:fill="auto"/>
            <w:tcMar>
              <w:top w:w="80" w:type="dxa"/>
              <w:left w:w="80" w:type="dxa"/>
              <w:bottom w:w="80" w:type="dxa"/>
              <w:right w:w="80" w:type="dxa"/>
            </w:tcMar>
          </w:tcPr>
          <w:p w:rsidR="00751E3A" w:rsidRDefault="00751E3A"/>
        </w:tc>
      </w:tr>
      <w:tr w:rsidR="00751E3A">
        <w:trPr>
          <w:trHeight w:val="240"/>
        </w:trPr>
        <w:tc>
          <w:tcPr>
            <w:tcW w:w="2764"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751E3A"/>
        </w:tc>
        <w:tc>
          <w:tcPr>
            <w:tcW w:w="2661"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751E3A"/>
        </w:tc>
        <w:tc>
          <w:tcPr>
            <w:tcW w:w="3581" w:type="dxa"/>
            <w:tcBorders>
              <w:top w:val="nil"/>
              <w:left w:val="nil"/>
              <w:bottom w:val="nil"/>
              <w:right w:val="nil"/>
            </w:tcBorders>
            <w:shd w:val="clear" w:color="auto" w:fill="auto"/>
            <w:tcMar>
              <w:top w:w="80" w:type="dxa"/>
              <w:left w:w="80" w:type="dxa"/>
              <w:bottom w:w="80" w:type="dxa"/>
              <w:right w:w="80" w:type="dxa"/>
            </w:tcMar>
          </w:tcPr>
          <w:p w:rsidR="00751E3A" w:rsidRDefault="00751E3A"/>
        </w:tc>
      </w:tr>
      <w:tr w:rsidR="00751E3A">
        <w:trPr>
          <w:trHeight w:val="240"/>
        </w:trPr>
        <w:tc>
          <w:tcPr>
            <w:tcW w:w="2764"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2E6B23">
            <w:pPr>
              <w:pStyle w:val="BodyA"/>
              <w:spacing w:before="0" w:after="0" w:line="240" w:lineRule="auto"/>
            </w:pPr>
            <w:r>
              <w:rPr>
                <w:rFonts w:ascii="Arial"/>
                <w:b/>
                <w:bCs/>
              </w:rPr>
              <w:t>Staff</w:t>
            </w:r>
          </w:p>
        </w:tc>
        <w:tc>
          <w:tcPr>
            <w:tcW w:w="2661"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751E3A"/>
        </w:tc>
        <w:tc>
          <w:tcPr>
            <w:tcW w:w="3581" w:type="dxa"/>
            <w:tcBorders>
              <w:top w:val="nil"/>
              <w:left w:val="nil"/>
              <w:bottom w:val="nil"/>
              <w:right w:val="nil"/>
            </w:tcBorders>
            <w:shd w:val="clear" w:color="auto" w:fill="auto"/>
            <w:tcMar>
              <w:top w:w="80" w:type="dxa"/>
              <w:left w:w="80" w:type="dxa"/>
              <w:bottom w:w="80" w:type="dxa"/>
              <w:right w:w="80" w:type="dxa"/>
            </w:tcMar>
          </w:tcPr>
          <w:p w:rsidR="00751E3A" w:rsidRDefault="00751E3A"/>
        </w:tc>
      </w:tr>
      <w:tr w:rsidR="00751E3A">
        <w:trPr>
          <w:trHeight w:val="240"/>
        </w:trPr>
        <w:tc>
          <w:tcPr>
            <w:tcW w:w="2764" w:type="dxa"/>
            <w:tcBorders>
              <w:top w:val="nil"/>
              <w:left w:val="nil"/>
              <w:bottom w:val="nil"/>
              <w:right w:val="nil"/>
            </w:tcBorders>
            <w:shd w:val="clear" w:color="auto" w:fill="auto"/>
            <w:tcMar>
              <w:top w:w="80" w:type="dxa"/>
              <w:left w:w="80" w:type="dxa"/>
              <w:bottom w:w="80" w:type="dxa"/>
              <w:right w:w="80" w:type="dxa"/>
            </w:tcMar>
          </w:tcPr>
          <w:p w:rsidR="00751E3A" w:rsidRDefault="002E6B23">
            <w:pPr>
              <w:pStyle w:val="BodyA"/>
              <w:spacing w:before="0" w:after="0" w:line="240" w:lineRule="auto"/>
            </w:pPr>
            <w:r>
              <w:rPr>
                <w:rFonts w:ascii="Arial"/>
              </w:rPr>
              <w:t>Jessica Nischik-Long</w:t>
            </w:r>
          </w:p>
        </w:tc>
        <w:tc>
          <w:tcPr>
            <w:tcW w:w="2661"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751E3A"/>
        </w:tc>
        <w:tc>
          <w:tcPr>
            <w:tcW w:w="3581" w:type="dxa"/>
            <w:tcBorders>
              <w:top w:val="nil"/>
              <w:left w:val="nil"/>
              <w:bottom w:val="nil"/>
              <w:right w:val="nil"/>
            </w:tcBorders>
            <w:shd w:val="clear" w:color="auto" w:fill="auto"/>
            <w:tcMar>
              <w:top w:w="80" w:type="dxa"/>
              <w:left w:w="80" w:type="dxa"/>
              <w:bottom w:w="80" w:type="dxa"/>
              <w:right w:w="80" w:type="dxa"/>
            </w:tcMar>
          </w:tcPr>
          <w:p w:rsidR="00751E3A" w:rsidRDefault="00751E3A"/>
        </w:tc>
      </w:tr>
      <w:tr w:rsidR="00751E3A">
        <w:trPr>
          <w:trHeight w:val="240"/>
        </w:trPr>
        <w:tc>
          <w:tcPr>
            <w:tcW w:w="2764" w:type="dxa"/>
            <w:tcBorders>
              <w:top w:val="nil"/>
              <w:left w:val="nil"/>
              <w:bottom w:val="nil"/>
              <w:right w:val="nil"/>
            </w:tcBorders>
            <w:shd w:val="clear" w:color="auto" w:fill="auto"/>
            <w:tcMar>
              <w:top w:w="80" w:type="dxa"/>
              <w:left w:w="80" w:type="dxa"/>
              <w:bottom w:w="80" w:type="dxa"/>
              <w:right w:w="80" w:type="dxa"/>
            </w:tcMar>
          </w:tcPr>
          <w:p w:rsidR="00751E3A" w:rsidRDefault="002E6B23">
            <w:pPr>
              <w:pStyle w:val="BodyA"/>
              <w:spacing w:before="0" w:after="0" w:line="240" w:lineRule="auto"/>
            </w:pPr>
            <w:r>
              <w:rPr>
                <w:rFonts w:ascii="Arial"/>
              </w:rPr>
              <w:t>Kim Krull</w:t>
            </w:r>
          </w:p>
        </w:tc>
        <w:tc>
          <w:tcPr>
            <w:tcW w:w="2661"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751E3A"/>
        </w:tc>
        <w:tc>
          <w:tcPr>
            <w:tcW w:w="3581" w:type="dxa"/>
            <w:tcBorders>
              <w:top w:val="nil"/>
              <w:left w:val="nil"/>
              <w:bottom w:val="nil"/>
              <w:right w:val="nil"/>
            </w:tcBorders>
            <w:shd w:val="clear" w:color="auto" w:fill="auto"/>
            <w:tcMar>
              <w:top w:w="80" w:type="dxa"/>
              <w:left w:w="80" w:type="dxa"/>
              <w:bottom w:w="80" w:type="dxa"/>
              <w:right w:w="80" w:type="dxa"/>
            </w:tcMar>
          </w:tcPr>
          <w:p w:rsidR="00751E3A" w:rsidRDefault="00751E3A"/>
        </w:tc>
      </w:tr>
      <w:tr w:rsidR="00751E3A">
        <w:trPr>
          <w:trHeight w:val="240"/>
        </w:trPr>
        <w:tc>
          <w:tcPr>
            <w:tcW w:w="2764"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2E6B23">
            <w:pPr>
              <w:pStyle w:val="BodyA"/>
              <w:spacing w:before="0" w:after="0" w:line="240" w:lineRule="auto"/>
            </w:pPr>
            <w:r>
              <w:rPr>
                <w:rFonts w:ascii="Arial"/>
                <w:b/>
                <w:bCs/>
              </w:rPr>
              <w:t>Guests</w:t>
            </w:r>
          </w:p>
        </w:tc>
        <w:tc>
          <w:tcPr>
            <w:tcW w:w="2661"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751E3A"/>
        </w:tc>
        <w:tc>
          <w:tcPr>
            <w:tcW w:w="3581" w:type="dxa"/>
            <w:tcBorders>
              <w:top w:val="nil"/>
              <w:left w:val="nil"/>
              <w:bottom w:val="nil"/>
              <w:right w:val="nil"/>
            </w:tcBorders>
            <w:shd w:val="clear" w:color="auto" w:fill="auto"/>
            <w:tcMar>
              <w:top w:w="80" w:type="dxa"/>
              <w:left w:w="80" w:type="dxa"/>
              <w:bottom w:w="80" w:type="dxa"/>
              <w:right w:w="80" w:type="dxa"/>
            </w:tcMar>
          </w:tcPr>
          <w:p w:rsidR="00751E3A" w:rsidRDefault="00751E3A"/>
        </w:tc>
      </w:tr>
      <w:tr w:rsidR="00751E3A">
        <w:trPr>
          <w:trHeight w:val="240"/>
        </w:trPr>
        <w:tc>
          <w:tcPr>
            <w:tcW w:w="2764"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751E3A"/>
        </w:tc>
        <w:tc>
          <w:tcPr>
            <w:tcW w:w="2661"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751E3A"/>
        </w:tc>
        <w:tc>
          <w:tcPr>
            <w:tcW w:w="3581" w:type="dxa"/>
            <w:tcBorders>
              <w:top w:val="nil"/>
              <w:left w:val="nil"/>
              <w:bottom w:val="nil"/>
              <w:right w:val="nil"/>
            </w:tcBorders>
            <w:shd w:val="clear" w:color="auto" w:fill="auto"/>
            <w:tcMar>
              <w:top w:w="80" w:type="dxa"/>
              <w:left w:w="80" w:type="dxa"/>
              <w:bottom w:w="80" w:type="dxa"/>
              <w:right w:w="80" w:type="dxa"/>
            </w:tcMar>
          </w:tcPr>
          <w:p w:rsidR="00751E3A" w:rsidRDefault="00751E3A"/>
        </w:tc>
      </w:tr>
      <w:tr w:rsidR="00751E3A">
        <w:trPr>
          <w:trHeight w:val="240"/>
        </w:trPr>
        <w:tc>
          <w:tcPr>
            <w:tcW w:w="2764"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751E3A"/>
        </w:tc>
        <w:tc>
          <w:tcPr>
            <w:tcW w:w="2661"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751E3A"/>
        </w:tc>
        <w:tc>
          <w:tcPr>
            <w:tcW w:w="3581" w:type="dxa"/>
            <w:tcBorders>
              <w:top w:val="nil"/>
              <w:left w:val="nil"/>
              <w:bottom w:val="nil"/>
              <w:right w:val="nil"/>
            </w:tcBorders>
            <w:shd w:val="clear" w:color="auto" w:fill="auto"/>
            <w:tcMar>
              <w:top w:w="80" w:type="dxa"/>
              <w:left w:w="80" w:type="dxa"/>
              <w:bottom w:w="80" w:type="dxa"/>
              <w:right w:w="80" w:type="dxa"/>
            </w:tcMar>
          </w:tcPr>
          <w:p w:rsidR="00751E3A" w:rsidRDefault="00751E3A"/>
        </w:tc>
      </w:tr>
      <w:tr w:rsidR="00751E3A">
        <w:trPr>
          <w:trHeight w:val="240"/>
        </w:trPr>
        <w:tc>
          <w:tcPr>
            <w:tcW w:w="2764"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751E3A"/>
        </w:tc>
        <w:tc>
          <w:tcPr>
            <w:tcW w:w="2661" w:type="dxa"/>
            <w:tcBorders>
              <w:top w:val="nil"/>
              <w:left w:val="nil"/>
              <w:bottom w:val="nil"/>
              <w:right w:val="nil"/>
            </w:tcBorders>
            <w:shd w:val="clear" w:color="auto" w:fill="auto"/>
            <w:tcMar>
              <w:top w:w="80" w:type="dxa"/>
              <w:left w:w="80" w:type="dxa"/>
              <w:bottom w:w="80" w:type="dxa"/>
              <w:right w:w="80" w:type="dxa"/>
            </w:tcMar>
            <w:vAlign w:val="bottom"/>
          </w:tcPr>
          <w:p w:rsidR="00751E3A" w:rsidRDefault="00751E3A"/>
        </w:tc>
        <w:tc>
          <w:tcPr>
            <w:tcW w:w="3581" w:type="dxa"/>
            <w:tcBorders>
              <w:top w:val="nil"/>
              <w:left w:val="nil"/>
              <w:bottom w:val="nil"/>
              <w:right w:val="nil"/>
            </w:tcBorders>
            <w:shd w:val="clear" w:color="auto" w:fill="auto"/>
            <w:tcMar>
              <w:top w:w="80" w:type="dxa"/>
              <w:left w:w="80" w:type="dxa"/>
              <w:bottom w:w="80" w:type="dxa"/>
              <w:right w:w="80" w:type="dxa"/>
            </w:tcMar>
          </w:tcPr>
          <w:p w:rsidR="00751E3A" w:rsidRDefault="00751E3A"/>
        </w:tc>
      </w:tr>
    </w:tbl>
    <w:p w:rsidR="00751E3A" w:rsidRDefault="00751E3A">
      <w:pPr>
        <w:pStyle w:val="BodyA"/>
        <w:widowControl w:val="0"/>
        <w:spacing w:before="0" w:after="0" w:line="240" w:lineRule="auto"/>
        <w:rPr>
          <w:rFonts w:ascii="Arial" w:eastAsia="Arial" w:hAnsi="Arial" w:cs="Arial"/>
        </w:rPr>
      </w:pPr>
    </w:p>
    <w:p w:rsidR="00751E3A" w:rsidRDefault="00751E3A">
      <w:pPr>
        <w:pStyle w:val="BodyA"/>
        <w:widowControl w:val="0"/>
        <w:spacing w:before="0" w:after="0" w:line="240" w:lineRule="auto"/>
        <w:rPr>
          <w:rFonts w:ascii="Arial" w:eastAsia="Arial" w:hAnsi="Arial" w:cs="Arial"/>
        </w:rPr>
      </w:pPr>
    </w:p>
    <w:p w:rsidR="00751E3A" w:rsidRDefault="00751E3A">
      <w:pPr>
        <w:pStyle w:val="BodyA"/>
        <w:widowControl w:val="0"/>
        <w:spacing w:before="0" w:after="0" w:line="240" w:lineRule="auto"/>
        <w:rPr>
          <w:rFonts w:ascii="Arial" w:eastAsia="Arial" w:hAnsi="Arial" w:cs="Arial"/>
        </w:rPr>
      </w:pPr>
    </w:p>
    <w:p w:rsidR="00751E3A" w:rsidRDefault="00751E3A">
      <w:pPr>
        <w:pStyle w:val="BodyA"/>
        <w:widowControl w:val="0"/>
        <w:spacing w:before="0" w:after="0" w:line="240" w:lineRule="auto"/>
        <w:rPr>
          <w:rFonts w:ascii="Arial" w:eastAsia="Arial" w:hAnsi="Arial" w:cs="Arial"/>
        </w:rPr>
      </w:pPr>
    </w:p>
    <w:p w:rsidR="00751E3A" w:rsidRDefault="00751E3A">
      <w:pPr>
        <w:pStyle w:val="BodyA"/>
        <w:widowControl w:val="0"/>
        <w:spacing w:before="0" w:after="0" w:line="240" w:lineRule="auto"/>
        <w:rPr>
          <w:rFonts w:ascii="Arial" w:eastAsia="Arial" w:hAnsi="Arial" w:cs="Arial"/>
        </w:rPr>
      </w:pPr>
    </w:p>
    <w:p w:rsidR="00751E3A" w:rsidRDefault="00751E3A">
      <w:pPr>
        <w:pStyle w:val="BodyA"/>
        <w:widowControl w:val="0"/>
        <w:spacing w:before="0" w:after="0" w:line="240" w:lineRule="auto"/>
        <w:rPr>
          <w:rFonts w:ascii="Arial" w:eastAsia="Arial" w:hAnsi="Arial" w:cs="Arial"/>
        </w:rPr>
      </w:pPr>
    </w:p>
    <w:p w:rsidR="00751E3A" w:rsidRDefault="00751E3A">
      <w:pPr>
        <w:pStyle w:val="BodyA"/>
        <w:widowControl w:val="0"/>
        <w:spacing w:before="0" w:after="0" w:line="240" w:lineRule="auto"/>
        <w:rPr>
          <w:rFonts w:ascii="Arial" w:eastAsia="Arial" w:hAnsi="Arial" w:cs="Arial"/>
        </w:rPr>
      </w:pPr>
    </w:p>
    <w:p w:rsidR="00751E3A" w:rsidRDefault="00751E3A">
      <w:pPr>
        <w:pStyle w:val="BodyA"/>
        <w:widowControl w:val="0"/>
        <w:spacing w:before="0" w:after="0" w:line="240" w:lineRule="auto"/>
        <w:rPr>
          <w:rFonts w:ascii="Arial" w:eastAsia="Arial" w:hAnsi="Arial" w:cs="Arial"/>
        </w:rPr>
      </w:pPr>
    </w:p>
    <w:p w:rsidR="00751E3A" w:rsidRDefault="00751E3A">
      <w:pPr>
        <w:pStyle w:val="BodyA"/>
        <w:widowControl w:val="0"/>
        <w:spacing w:before="0" w:after="0" w:line="240" w:lineRule="auto"/>
        <w:rPr>
          <w:rFonts w:ascii="Arial" w:eastAsia="Arial" w:hAnsi="Arial" w:cs="Arial"/>
        </w:rPr>
      </w:pPr>
    </w:p>
    <w:p w:rsidR="00751E3A" w:rsidRDefault="00751E3A">
      <w:pPr>
        <w:pStyle w:val="BodyA"/>
        <w:widowControl w:val="0"/>
        <w:spacing w:before="0" w:after="0" w:line="240" w:lineRule="auto"/>
        <w:rPr>
          <w:rFonts w:ascii="Arial" w:eastAsia="Arial" w:hAnsi="Arial" w:cs="Arial"/>
        </w:rPr>
      </w:pPr>
    </w:p>
    <w:p w:rsidR="00751E3A" w:rsidRDefault="002E6B23">
      <w:pPr>
        <w:pStyle w:val="BodyA"/>
        <w:shd w:val="clear" w:color="auto" w:fill="DBE5F1"/>
        <w:spacing w:after="0"/>
        <w:outlineLvl w:val="1"/>
        <w:rPr>
          <w:rFonts w:ascii="Arial" w:eastAsia="Arial" w:hAnsi="Arial" w:cs="Arial"/>
          <w:caps/>
        </w:rPr>
      </w:pPr>
      <w:r>
        <w:rPr>
          <w:rFonts w:ascii="Arial"/>
          <w:caps/>
        </w:rPr>
        <w:t>Key findings and DECISIONS</w:t>
      </w:r>
    </w:p>
    <w:p w:rsidR="00751E3A" w:rsidRDefault="002E6B23">
      <w:pPr>
        <w:pStyle w:val="Heading2"/>
        <w:widowControl w:val="0"/>
        <w:spacing w:before="0"/>
        <w:rPr>
          <w:rFonts w:ascii="Arial" w:eastAsia="Arial" w:hAnsi="Arial" w:cs="Arial"/>
        </w:rPr>
      </w:pPr>
      <w:r>
        <w:rPr>
          <w:rFonts w:ascii="Arial"/>
        </w:rPr>
        <w:t>Meeting actions</w:t>
      </w:r>
    </w:p>
    <w:tbl>
      <w:tblPr>
        <w:tblW w:w="927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78"/>
        <w:gridCol w:w="4707"/>
        <w:gridCol w:w="3294"/>
      </w:tblGrid>
      <w:tr w:rsidR="00751E3A">
        <w:trPr>
          <w:trHeight w:val="293"/>
        </w:trPr>
        <w:tc>
          <w:tcPr>
            <w:tcW w:w="1278" w:type="dxa"/>
            <w:tcBorders>
              <w:top w:val="single" w:sz="8" w:space="0" w:color="B8CCE4"/>
              <w:left w:val="single" w:sz="8" w:space="0" w:color="B8CCE4"/>
              <w:bottom w:val="single" w:sz="8" w:space="0" w:color="B8CCE4"/>
              <w:right w:val="single" w:sz="8" w:space="0" w:color="B8CCE4"/>
            </w:tcBorders>
            <w:shd w:val="clear" w:color="auto" w:fill="E7EDF5"/>
            <w:tcMar>
              <w:top w:w="80" w:type="dxa"/>
              <w:left w:w="80" w:type="dxa"/>
              <w:bottom w:w="80" w:type="dxa"/>
              <w:right w:w="80" w:type="dxa"/>
            </w:tcMar>
          </w:tcPr>
          <w:p w:rsidR="00751E3A" w:rsidRDefault="002E6B23">
            <w:pPr>
              <w:pStyle w:val="BodyA"/>
              <w:spacing w:before="0" w:after="0" w:line="240" w:lineRule="auto"/>
            </w:pPr>
            <w:r>
              <w:rPr>
                <w:rFonts w:ascii="Arial"/>
                <w:i/>
                <w:iCs/>
              </w:rPr>
              <w:t>Due Date</w:t>
            </w:r>
          </w:p>
        </w:tc>
        <w:tc>
          <w:tcPr>
            <w:tcW w:w="4707" w:type="dxa"/>
            <w:tcBorders>
              <w:top w:val="single" w:sz="8" w:space="0" w:color="B8CCE4"/>
              <w:left w:val="single" w:sz="8" w:space="0" w:color="B8CCE4"/>
              <w:bottom w:val="single" w:sz="8" w:space="0" w:color="B8CCE4"/>
              <w:right w:val="single" w:sz="8" w:space="0" w:color="B8CCE4"/>
            </w:tcBorders>
            <w:shd w:val="clear" w:color="auto" w:fill="E7EDF5"/>
            <w:tcMar>
              <w:top w:w="80" w:type="dxa"/>
              <w:left w:w="80" w:type="dxa"/>
              <w:bottom w:w="80" w:type="dxa"/>
              <w:right w:w="80" w:type="dxa"/>
            </w:tcMar>
          </w:tcPr>
          <w:p w:rsidR="00751E3A" w:rsidRDefault="002E6B23">
            <w:pPr>
              <w:pStyle w:val="BodyA"/>
              <w:spacing w:before="0" w:after="0" w:line="240" w:lineRule="auto"/>
            </w:pPr>
            <w:r>
              <w:rPr>
                <w:rFonts w:ascii="Arial"/>
                <w:i/>
                <w:iCs/>
              </w:rPr>
              <w:t>Action</w:t>
            </w:r>
          </w:p>
        </w:tc>
        <w:tc>
          <w:tcPr>
            <w:tcW w:w="3294" w:type="dxa"/>
            <w:tcBorders>
              <w:top w:val="single" w:sz="8" w:space="0" w:color="B8CCE4"/>
              <w:left w:val="single" w:sz="8" w:space="0" w:color="B8CCE4"/>
              <w:bottom w:val="single" w:sz="8" w:space="0" w:color="B8CCE4"/>
              <w:right w:val="single" w:sz="8" w:space="0" w:color="B8CCE4"/>
            </w:tcBorders>
            <w:shd w:val="clear" w:color="auto" w:fill="E7EDF5"/>
            <w:tcMar>
              <w:top w:w="80" w:type="dxa"/>
              <w:left w:w="80" w:type="dxa"/>
              <w:bottom w:w="80" w:type="dxa"/>
              <w:right w:w="80" w:type="dxa"/>
            </w:tcMar>
          </w:tcPr>
          <w:p w:rsidR="00751E3A" w:rsidRDefault="002E6B23">
            <w:pPr>
              <w:pStyle w:val="BodyA"/>
              <w:spacing w:before="0" w:after="0" w:line="240" w:lineRule="auto"/>
            </w:pPr>
            <w:r>
              <w:rPr>
                <w:rFonts w:ascii="Arial"/>
                <w:i/>
                <w:iCs/>
              </w:rPr>
              <w:t xml:space="preserve">Person(s) responsible  </w:t>
            </w:r>
          </w:p>
        </w:tc>
      </w:tr>
      <w:tr w:rsidR="00751E3A">
        <w:trPr>
          <w:trHeight w:val="460"/>
        </w:trPr>
        <w:tc>
          <w:tcPr>
            <w:tcW w:w="1278" w:type="dxa"/>
            <w:tcBorders>
              <w:top w:val="single" w:sz="8" w:space="0" w:color="B8CCE4"/>
              <w:left w:val="single" w:sz="8" w:space="0" w:color="B8CCE4"/>
              <w:bottom w:val="single" w:sz="8" w:space="0" w:color="B8CCE4"/>
              <w:right w:val="single" w:sz="8" w:space="0" w:color="B8CCE4"/>
            </w:tcBorders>
            <w:shd w:val="clear" w:color="auto" w:fill="FFFFFF"/>
            <w:tcMar>
              <w:top w:w="80" w:type="dxa"/>
              <w:left w:w="80" w:type="dxa"/>
              <w:bottom w:w="80" w:type="dxa"/>
              <w:right w:w="80" w:type="dxa"/>
            </w:tcMar>
          </w:tcPr>
          <w:p w:rsidR="00751E3A" w:rsidRDefault="002E6B23">
            <w:pPr>
              <w:pStyle w:val="Body"/>
            </w:pPr>
            <w:r>
              <w:rPr>
                <w:rFonts w:ascii="Trebuchet MS"/>
                <w:sz w:val="20"/>
                <w:szCs w:val="20"/>
              </w:rPr>
              <w:t>2/5/16</w:t>
            </w:r>
          </w:p>
        </w:tc>
        <w:tc>
          <w:tcPr>
            <w:tcW w:w="4707" w:type="dxa"/>
            <w:tcBorders>
              <w:top w:val="single" w:sz="8" w:space="0" w:color="B8CCE4"/>
              <w:left w:val="single" w:sz="8" w:space="0" w:color="B8CCE4"/>
              <w:bottom w:val="single" w:sz="8" w:space="0" w:color="B8CCE4"/>
              <w:right w:val="single" w:sz="8" w:space="0" w:color="B8CCE4"/>
            </w:tcBorders>
            <w:shd w:val="clear" w:color="auto" w:fill="FFFFFF"/>
            <w:tcMar>
              <w:top w:w="80" w:type="dxa"/>
              <w:left w:w="80" w:type="dxa"/>
              <w:bottom w:w="80" w:type="dxa"/>
              <w:right w:w="80" w:type="dxa"/>
            </w:tcMar>
          </w:tcPr>
          <w:p w:rsidR="00751E3A" w:rsidRDefault="002E6B23">
            <w:pPr>
              <w:pStyle w:val="Body"/>
            </w:pPr>
            <w:r>
              <w:rPr>
                <w:rFonts w:ascii="Trebuchet MS"/>
                <w:sz w:val="20"/>
                <w:szCs w:val="20"/>
              </w:rPr>
              <w:t>Recommend potential new board members to fill an open position</w:t>
            </w:r>
          </w:p>
        </w:tc>
        <w:tc>
          <w:tcPr>
            <w:tcW w:w="3294" w:type="dxa"/>
            <w:tcBorders>
              <w:top w:val="single" w:sz="8" w:space="0" w:color="B8CCE4"/>
              <w:left w:val="single" w:sz="8" w:space="0" w:color="B8CCE4"/>
              <w:bottom w:val="single" w:sz="8" w:space="0" w:color="B8CCE4"/>
              <w:right w:val="single" w:sz="8" w:space="0" w:color="B8CCE4"/>
            </w:tcBorders>
            <w:shd w:val="clear" w:color="auto" w:fill="FFFFFF"/>
            <w:tcMar>
              <w:top w:w="80" w:type="dxa"/>
              <w:left w:w="80" w:type="dxa"/>
              <w:bottom w:w="80" w:type="dxa"/>
              <w:right w:w="80" w:type="dxa"/>
            </w:tcMar>
          </w:tcPr>
          <w:p w:rsidR="00751E3A" w:rsidRDefault="002E6B23">
            <w:pPr>
              <w:pStyle w:val="Body"/>
            </w:pPr>
            <w:r>
              <w:rPr>
                <w:rFonts w:ascii="Trebuchet MS"/>
                <w:sz w:val="20"/>
                <w:szCs w:val="20"/>
              </w:rPr>
              <w:t>All board members</w:t>
            </w:r>
          </w:p>
        </w:tc>
      </w:tr>
      <w:tr w:rsidR="00751E3A">
        <w:trPr>
          <w:trHeight w:val="460"/>
        </w:trPr>
        <w:tc>
          <w:tcPr>
            <w:tcW w:w="1278" w:type="dxa"/>
            <w:tcBorders>
              <w:top w:val="single" w:sz="8" w:space="0" w:color="B8CCE4"/>
              <w:left w:val="single" w:sz="8" w:space="0" w:color="B8CCE4"/>
              <w:bottom w:val="single" w:sz="8" w:space="0" w:color="B8CCE4"/>
              <w:right w:val="single" w:sz="8" w:space="0" w:color="B8CCE4"/>
            </w:tcBorders>
            <w:shd w:val="clear" w:color="auto" w:fill="FFFFFF"/>
            <w:tcMar>
              <w:top w:w="80" w:type="dxa"/>
              <w:left w:w="80" w:type="dxa"/>
              <w:bottom w:w="80" w:type="dxa"/>
              <w:right w:w="80" w:type="dxa"/>
            </w:tcMar>
          </w:tcPr>
          <w:p w:rsidR="00751E3A" w:rsidRDefault="002E6B23">
            <w:pPr>
              <w:pStyle w:val="Body"/>
            </w:pPr>
            <w:r>
              <w:rPr>
                <w:rFonts w:ascii="Trebuchet MS"/>
                <w:sz w:val="20"/>
                <w:szCs w:val="20"/>
              </w:rPr>
              <w:t>2/5/16</w:t>
            </w:r>
          </w:p>
        </w:tc>
        <w:tc>
          <w:tcPr>
            <w:tcW w:w="4707" w:type="dxa"/>
            <w:tcBorders>
              <w:top w:val="single" w:sz="8" w:space="0" w:color="B8CCE4"/>
              <w:left w:val="single" w:sz="8" w:space="0" w:color="B8CCE4"/>
              <w:bottom w:val="single" w:sz="8" w:space="0" w:color="B8CCE4"/>
              <w:right w:val="single" w:sz="8" w:space="0" w:color="B8CCE4"/>
            </w:tcBorders>
            <w:shd w:val="clear" w:color="auto" w:fill="FFFFFF"/>
            <w:tcMar>
              <w:top w:w="80" w:type="dxa"/>
              <w:left w:w="80" w:type="dxa"/>
              <w:bottom w:w="80" w:type="dxa"/>
              <w:right w:w="80" w:type="dxa"/>
            </w:tcMar>
          </w:tcPr>
          <w:p w:rsidR="00751E3A" w:rsidRDefault="002E6B23">
            <w:pPr>
              <w:pStyle w:val="Body"/>
            </w:pPr>
            <w:r>
              <w:rPr>
                <w:rFonts w:ascii="Trebuchet MS"/>
                <w:sz w:val="20"/>
                <w:szCs w:val="20"/>
              </w:rPr>
              <w:t>Review or complete commitment form and return to Kim Krull</w:t>
            </w:r>
          </w:p>
        </w:tc>
        <w:tc>
          <w:tcPr>
            <w:tcW w:w="3294" w:type="dxa"/>
            <w:tcBorders>
              <w:top w:val="single" w:sz="8" w:space="0" w:color="B8CCE4"/>
              <w:left w:val="single" w:sz="8" w:space="0" w:color="B8CCE4"/>
              <w:bottom w:val="single" w:sz="8" w:space="0" w:color="B8CCE4"/>
              <w:right w:val="single" w:sz="8" w:space="0" w:color="B8CCE4"/>
            </w:tcBorders>
            <w:shd w:val="clear" w:color="auto" w:fill="FFFFFF"/>
            <w:tcMar>
              <w:top w:w="80" w:type="dxa"/>
              <w:left w:w="80" w:type="dxa"/>
              <w:bottom w:w="80" w:type="dxa"/>
              <w:right w:w="80" w:type="dxa"/>
            </w:tcMar>
          </w:tcPr>
          <w:p w:rsidR="00751E3A" w:rsidRDefault="002E6B23">
            <w:pPr>
              <w:pStyle w:val="Body"/>
            </w:pPr>
            <w:r>
              <w:rPr>
                <w:rFonts w:ascii="Trebuchet MS"/>
                <w:sz w:val="20"/>
                <w:szCs w:val="20"/>
              </w:rPr>
              <w:t>All board members</w:t>
            </w:r>
          </w:p>
        </w:tc>
      </w:tr>
      <w:tr w:rsidR="00751E3A">
        <w:trPr>
          <w:trHeight w:val="460"/>
        </w:trPr>
        <w:tc>
          <w:tcPr>
            <w:tcW w:w="1278" w:type="dxa"/>
            <w:tcBorders>
              <w:top w:val="single" w:sz="8" w:space="0" w:color="B8CCE4"/>
              <w:left w:val="single" w:sz="8" w:space="0" w:color="B8CCE4"/>
              <w:bottom w:val="single" w:sz="8" w:space="0" w:color="B8CCE4"/>
              <w:right w:val="single" w:sz="8" w:space="0" w:color="B8CCE4"/>
            </w:tcBorders>
            <w:shd w:val="clear" w:color="auto" w:fill="FFFFFF"/>
            <w:tcMar>
              <w:top w:w="80" w:type="dxa"/>
              <w:left w:w="80" w:type="dxa"/>
              <w:bottom w:w="80" w:type="dxa"/>
              <w:right w:w="80" w:type="dxa"/>
            </w:tcMar>
          </w:tcPr>
          <w:p w:rsidR="00751E3A" w:rsidRDefault="002E6B23">
            <w:pPr>
              <w:pStyle w:val="Body"/>
            </w:pPr>
            <w:r>
              <w:rPr>
                <w:rFonts w:ascii="Trebuchet MS"/>
                <w:sz w:val="20"/>
                <w:szCs w:val="20"/>
              </w:rPr>
              <w:t>2/5/16</w:t>
            </w:r>
          </w:p>
        </w:tc>
        <w:tc>
          <w:tcPr>
            <w:tcW w:w="4707" w:type="dxa"/>
            <w:tcBorders>
              <w:top w:val="single" w:sz="8" w:space="0" w:color="B8CCE4"/>
              <w:left w:val="single" w:sz="8" w:space="0" w:color="B8CCE4"/>
              <w:bottom w:val="single" w:sz="8" w:space="0" w:color="B8CCE4"/>
              <w:right w:val="single" w:sz="8" w:space="0" w:color="B8CCE4"/>
            </w:tcBorders>
            <w:shd w:val="clear" w:color="auto" w:fill="FFFFFF"/>
            <w:tcMar>
              <w:top w:w="80" w:type="dxa"/>
              <w:left w:w="80" w:type="dxa"/>
              <w:bottom w:w="80" w:type="dxa"/>
              <w:right w:w="80" w:type="dxa"/>
            </w:tcMar>
          </w:tcPr>
          <w:p w:rsidR="00751E3A" w:rsidRDefault="002E6B23">
            <w:pPr>
              <w:pStyle w:val="Body"/>
            </w:pPr>
            <w:r>
              <w:rPr>
                <w:rFonts w:ascii="Trebuchet MS"/>
                <w:sz w:val="20"/>
                <w:szCs w:val="20"/>
              </w:rPr>
              <w:t>Review strategic plan document sent with 1/15/16 packet and send comments to Jessica</w:t>
            </w:r>
          </w:p>
        </w:tc>
        <w:tc>
          <w:tcPr>
            <w:tcW w:w="3294" w:type="dxa"/>
            <w:tcBorders>
              <w:top w:val="single" w:sz="8" w:space="0" w:color="B8CCE4"/>
              <w:left w:val="single" w:sz="8" w:space="0" w:color="B8CCE4"/>
              <w:bottom w:val="single" w:sz="8" w:space="0" w:color="B8CCE4"/>
              <w:right w:val="single" w:sz="8" w:space="0" w:color="B8CCE4"/>
            </w:tcBorders>
            <w:shd w:val="clear" w:color="auto" w:fill="FFFFFF"/>
            <w:tcMar>
              <w:top w:w="80" w:type="dxa"/>
              <w:left w:w="80" w:type="dxa"/>
              <w:bottom w:w="80" w:type="dxa"/>
              <w:right w:w="80" w:type="dxa"/>
            </w:tcMar>
          </w:tcPr>
          <w:p w:rsidR="00751E3A" w:rsidRDefault="002E6B23">
            <w:pPr>
              <w:pStyle w:val="Body"/>
            </w:pPr>
            <w:r>
              <w:rPr>
                <w:rFonts w:ascii="Trebuchet MS"/>
                <w:sz w:val="20"/>
                <w:szCs w:val="20"/>
              </w:rPr>
              <w:t>All board members</w:t>
            </w:r>
          </w:p>
        </w:tc>
      </w:tr>
    </w:tbl>
    <w:p w:rsidR="00751E3A" w:rsidRDefault="00751E3A">
      <w:pPr>
        <w:pStyle w:val="Heading2"/>
        <w:widowControl w:val="0"/>
        <w:spacing w:before="0" w:line="240" w:lineRule="auto"/>
        <w:rPr>
          <w:rFonts w:ascii="Arial" w:eastAsia="Arial" w:hAnsi="Arial" w:cs="Arial"/>
        </w:rPr>
      </w:pPr>
    </w:p>
    <w:p w:rsidR="00751E3A" w:rsidRDefault="00751E3A">
      <w:pPr>
        <w:pStyle w:val="Heading2"/>
        <w:widowControl w:val="0"/>
        <w:spacing w:before="0" w:line="240" w:lineRule="auto"/>
        <w:rPr>
          <w:rFonts w:ascii="Arial" w:eastAsia="Arial" w:hAnsi="Arial" w:cs="Arial"/>
        </w:rPr>
      </w:pPr>
    </w:p>
    <w:p w:rsidR="00751E3A" w:rsidRDefault="00751E3A">
      <w:pPr>
        <w:pStyle w:val="Heading2"/>
        <w:widowControl w:val="0"/>
        <w:spacing w:before="0" w:line="240" w:lineRule="auto"/>
        <w:rPr>
          <w:rFonts w:ascii="Arial" w:eastAsia="Arial" w:hAnsi="Arial" w:cs="Arial"/>
        </w:rPr>
      </w:pPr>
    </w:p>
    <w:p w:rsidR="00751E3A" w:rsidRDefault="00751E3A">
      <w:pPr>
        <w:pStyle w:val="Heading2"/>
        <w:widowControl w:val="0"/>
        <w:spacing w:before="0" w:line="240" w:lineRule="auto"/>
        <w:rPr>
          <w:rFonts w:ascii="Arial" w:eastAsia="Arial" w:hAnsi="Arial" w:cs="Arial"/>
        </w:rPr>
      </w:pPr>
    </w:p>
    <w:p w:rsidR="00751E3A" w:rsidRDefault="00751E3A">
      <w:pPr>
        <w:pStyle w:val="Small"/>
        <w:jc w:val="center"/>
        <w:rPr>
          <w:rFonts w:ascii="Arial" w:eastAsia="Arial" w:hAnsi="Arial" w:cs="Arial"/>
          <w:color w:val="000000"/>
          <w:sz w:val="20"/>
          <w:szCs w:val="20"/>
          <w:u w:color="000000"/>
        </w:rPr>
      </w:pPr>
    </w:p>
    <w:p w:rsidR="00751E3A" w:rsidRDefault="002E6B23">
      <w:pPr>
        <w:pStyle w:val="Heading2"/>
        <w:rPr>
          <w:rFonts w:ascii="Arial" w:eastAsia="Arial" w:hAnsi="Arial" w:cs="Arial"/>
        </w:rPr>
      </w:pPr>
      <w:r>
        <w:rPr>
          <w:rFonts w:ascii="Arial"/>
        </w:rPr>
        <w:t>details and background</w:t>
      </w:r>
    </w:p>
    <w:p w:rsidR="00751E3A" w:rsidRDefault="002E6B23">
      <w:pPr>
        <w:pStyle w:val="LightGrid-Accent31"/>
        <w:spacing w:line="240" w:lineRule="auto"/>
        <w:ind w:left="0"/>
        <w:rPr>
          <w:rFonts w:ascii="Arial" w:eastAsia="Arial" w:hAnsi="Arial" w:cs="Arial"/>
          <w:b/>
          <w:bCs/>
        </w:rPr>
      </w:pPr>
      <w:r>
        <w:rPr>
          <w:rFonts w:ascii="Arial"/>
          <w:b/>
          <w:bCs/>
          <w:u w:val="single"/>
        </w:rPr>
        <w:t>Call to order</w:t>
      </w:r>
      <w:r>
        <w:rPr>
          <w:rFonts w:ascii="Arial"/>
          <w:b/>
          <w:bCs/>
        </w:rPr>
        <w:t xml:space="preserve"> - Robi Ingram-Rich</w:t>
      </w:r>
    </w:p>
    <w:p w:rsidR="00751E3A" w:rsidRDefault="002E6B23">
      <w:pPr>
        <w:pStyle w:val="LightGrid-Accent31"/>
        <w:spacing w:line="240" w:lineRule="auto"/>
        <w:ind w:left="0"/>
        <w:rPr>
          <w:rFonts w:ascii="Arial" w:eastAsia="Arial" w:hAnsi="Arial" w:cs="Arial"/>
        </w:rPr>
      </w:pPr>
      <w:r>
        <w:rPr>
          <w:rFonts w:ascii="Arial"/>
        </w:rPr>
        <w:t>Robi called the meeting to order at 1:05 PM. Introductions of members in the room and on the phone.  No visitors were present.</w:t>
      </w:r>
    </w:p>
    <w:p w:rsidR="00751E3A" w:rsidRDefault="002E6B23">
      <w:pPr>
        <w:pStyle w:val="LightGrid-Accent31"/>
        <w:spacing w:line="240" w:lineRule="auto"/>
        <w:ind w:left="0"/>
        <w:rPr>
          <w:rFonts w:ascii="Arial" w:eastAsia="Arial" w:hAnsi="Arial" w:cs="Arial"/>
          <w:b/>
          <w:bCs/>
        </w:rPr>
      </w:pPr>
      <w:r>
        <w:rPr>
          <w:rFonts w:ascii="Arial"/>
          <w:b/>
          <w:bCs/>
          <w:u w:val="single"/>
        </w:rPr>
        <w:t xml:space="preserve">December Board Meeting Minutes </w:t>
      </w:r>
      <w:r>
        <w:rPr>
          <w:rFonts w:ascii="Arial"/>
          <w:b/>
          <w:bCs/>
        </w:rPr>
        <w:t>- Marti</w:t>
      </w:r>
      <w:r>
        <w:rPr>
          <w:rFonts w:ascii="Arial"/>
        </w:rPr>
        <w:t xml:space="preserve"> </w:t>
      </w:r>
      <w:r>
        <w:rPr>
          <w:rFonts w:ascii="Arial"/>
          <w:b/>
          <w:bCs/>
        </w:rPr>
        <w:t>Franc</w:t>
      </w:r>
    </w:p>
    <w:p w:rsidR="00751E3A" w:rsidRDefault="002E6B23">
      <w:pPr>
        <w:pStyle w:val="LightGrid-Accent31"/>
        <w:spacing w:line="240" w:lineRule="auto"/>
        <w:ind w:left="0"/>
        <w:rPr>
          <w:rFonts w:ascii="Arial" w:eastAsia="Arial" w:hAnsi="Arial" w:cs="Arial"/>
        </w:rPr>
      </w:pPr>
      <w:r>
        <w:rPr>
          <w:rFonts w:ascii="Arial"/>
        </w:rPr>
        <w:t>Two corrections were made to the lists of members attending/not attending the meeting.</w:t>
      </w:r>
    </w:p>
    <w:p w:rsidR="00751E3A" w:rsidRDefault="002E6B23">
      <w:pPr>
        <w:pStyle w:val="BodyA"/>
        <w:spacing w:after="0"/>
        <w:ind w:firstLine="360"/>
        <w:rPr>
          <w:rFonts w:ascii="Arial" w:eastAsia="Arial" w:hAnsi="Arial" w:cs="Arial"/>
        </w:rPr>
      </w:pPr>
      <w:r>
        <w:rPr>
          <w:rFonts w:ascii="Arial"/>
          <w:b/>
          <w:bCs/>
        </w:rPr>
        <w:t>Motion:  Moved, second to accept the corrected minutes. Ayes all, motion carried.</w:t>
      </w:r>
    </w:p>
    <w:p w:rsidR="00751E3A" w:rsidRDefault="00751E3A">
      <w:pPr>
        <w:pStyle w:val="ListParagraph"/>
        <w:spacing w:before="0" w:after="0" w:line="240" w:lineRule="auto"/>
        <w:rPr>
          <w:rFonts w:ascii="Arial" w:eastAsia="Arial" w:hAnsi="Arial" w:cs="Arial"/>
        </w:rPr>
      </w:pPr>
    </w:p>
    <w:p w:rsidR="00751E3A" w:rsidRDefault="002E6B23">
      <w:pPr>
        <w:pStyle w:val="BodyA"/>
        <w:spacing w:before="0" w:after="0" w:line="240" w:lineRule="auto"/>
        <w:rPr>
          <w:rFonts w:ascii="Arial" w:eastAsia="Arial" w:hAnsi="Arial" w:cs="Arial"/>
          <w:b/>
          <w:bCs/>
        </w:rPr>
      </w:pPr>
      <w:r>
        <w:rPr>
          <w:rFonts w:ascii="Arial"/>
          <w:b/>
          <w:bCs/>
          <w:u w:val="single"/>
        </w:rPr>
        <w:t>Treasurer</w:t>
      </w:r>
      <w:r>
        <w:rPr>
          <w:rFonts w:hAnsi="Arial"/>
          <w:b/>
          <w:bCs/>
          <w:u w:val="single"/>
        </w:rPr>
        <w:t>’</w:t>
      </w:r>
      <w:r>
        <w:rPr>
          <w:rFonts w:ascii="Arial"/>
          <w:b/>
          <w:bCs/>
          <w:u w:val="single"/>
        </w:rPr>
        <w:t xml:space="preserve">s Report </w:t>
      </w:r>
      <w:r>
        <w:rPr>
          <w:rFonts w:ascii="Arial"/>
          <w:b/>
          <w:bCs/>
        </w:rPr>
        <w:t>- Brian Johnson</w:t>
      </w:r>
    </w:p>
    <w:p w:rsidR="00751E3A" w:rsidRDefault="00751E3A">
      <w:pPr>
        <w:pStyle w:val="BodyA"/>
        <w:spacing w:before="0" w:after="0" w:line="240" w:lineRule="auto"/>
        <w:rPr>
          <w:rFonts w:ascii="Arial" w:eastAsia="Arial" w:hAnsi="Arial" w:cs="Arial"/>
          <w:b/>
          <w:bCs/>
        </w:rPr>
      </w:pPr>
    </w:p>
    <w:p w:rsidR="00751E3A" w:rsidRDefault="002E6B23">
      <w:pPr>
        <w:pStyle w:val="BodyA"/>
        <w:spacing w:before="0" w:after="0" w:line="240" w:lineRule="auto"/>
        <w:rPr>
          <w:rFonts w:ascii="Arial" w:eastAsia="Arial" w:hAnsi="Arial" w:cs="Arial"/>
        </w:rPr>
      </w:pPr>
      <w:r>
        <w:rPr>
          <w:rFonts w:ascii="Arial"/>
        </w:rPr>
        <w:t>Brian reported that we have not received the end of year report, so nothing to report today and he will provide the end of year report at the next Board meeting</w:t>
      </w:r>
    </w:p>
    <w:p w:rsidR="00751E3A" w:rsidRDefault="002E6B23">
      <w:pPr>
        <w:pStyle w:val="BodyA"/>
        <w:rPr>
          <w:rFonts w:ascii="Arial" w:eastAsia="Arial" w:hAnsi="Arial" w:cs="Arial"/>
          <w:b/>
          <w:bCs/>
        </w:rPr>
      </w:pPr>
      <w:r>
        <w:rPr>
          <w:rFonts w:ascii="Arial"/>
          <w:b/>
          <w:bCs/>
          <w:u w:val="single"/>
        </w:rPr>
        <w:t>President</w:t>
      </w:r>
      <w:r>
        <w:rPr>
          <w:rFonts w:hAnsi="Arial"/>
          <w:b/>
          <w:bCs/>
          <w:u w:val="single"/>
        </w:rPr>
        <w:t>’</w:t>
      </w:r>
      <w:r>
        <w:rPr>
          <w:rFonts w:ascii="Arial"/>
          <w:b/>
          <w:bCs/>
          <w:u w:val="single"/>
        </w:rPr>
        <w:t>s Report</w:t>
      </w:r>
      <w:r>
        <w:rPr>
          <w:rFonts w:ascii="Arial"/>
          <w:b/>
          <w:bCs/>
        </w:rPr>
        <w:t xml:space="preserve"> - Robi Ingram-Rich</w:t>
      </w:r>
    </w:p>
    <w:p w:rsidR="00751E3A" w:rsidRDefault="002E6B23">
      <w:pPr>
        <w:pStyle w:val="BodyA"/>
        <w:rPr>
          <w:rFonts w:ascii="Arial" w:eastAsia="Arial" w:hAnsi="Arial" w:cs="Arial"/>
        </w:rPr>
      </w:pPr>
      <w:r>
        <w:rPr>
          <w:rFonts w:ascii="Arial"/>
        </w:rPr>
        <w:t xml:space="preserve">Jocelyn Warren has stepped down from member at large position, as her work obligations will prevent her from completing her board duties.  Robi asked for suggestions of names </w:t>
      </w:r>
      <w:r w:rsidR="00F22DBD">
        <w:rPr>
          <w:rFonts w:ascii="Arial"/>
        </w:rPr>
        <w:t xml:space="preserve">of </w:t>
      </w:r>
      <w:r>
        <w:rPr>
          <w:rFonts w:ascii="Arial"/>
        </w:rPr>
        <w:t>potential members.  Brian asked for a full list of current membership to be sent to the directors.  Kim will send a full list and include a breakout by region.</w:t>
      </w:r>
    </w:p>
    <w:p w:rsidR="00751E3A" w:rsidRDefault="002E6B23">
      <w:pPr>
        <w:pStyle w:val="BodyA"/>
        <w:rPr>
          <w:rFonts w:ascii="Arial" w:eastAsia="Arial" w:hAnsi="Arial" w:cs="Arial"/>
          <w:b/>
          <w:bCs/>
          <w:lang w:val="pt-PT"/>
        </w:rPr>
      </w:pPr>
      <w:r>
        <w:rPr>
          <w:rFonts w:ascii="Arial"/>
          <w:b/>
          <w:bCs/>
          <w:u w:val="single"/>
          <w:lang w:val="pt-PT"/>
        </w:rPr>
        <w:t>Executive Director</w:t>
      </w:r>
      <w:r>
        <w:rPr>
          <w:rFonts w:hAnsi="Arial"/>
          <w:b/>
          <w:bCs/>
          <w:u w:val="single"/>
          <w:lang w:val="pt-PT"/>
        </w:rPr>
        <w:t>’</w:t>
      </w:r>
      <w:r>
        <w:rPr>
          <w:rFonts w:ascii="Arial"/>
          <w:b/>
          <w:bCs/>
          <w:u w:val="single"/>
          <w:lang w:val="pt-PT"/>
        </w:rPr>
        <w:t xml:space="preserve">s Report </w:t>
      </w:r>
      <w:r>
        <w:rPr>
          <w:rFonts w:ascii="Arial"/>
          <w:b/>
          <w:bCs/>
          <w:lang w:val="pt-PT"/>
        </w:rPr>
        <w:t>- Jessica Nischik-Long</w:t>
      </w:r>
    </w:p>
    <w:p w:rsidR="00751E3A" w:rsidRDefault="002E6B23">
      <w:pPr>
        <w:pStyle w:val="BodyA"/>
        <w:rPr>
          <w:rFonts w:ascii="Arial" w:eastAsia="Arial" w:hAnsi="Arial" w:cs="Arial"/>
          <w:lang w:val="pt-PT"/>
        </w:rPr>
      </w:pPr>
      <w:r>
        <w:rPr>
          <w:rFonts w:ascii="Arial"/>
          <w:lang w:val="pt-PT"/>
        </w:rPr>
        <w:t>Our 2015 policy champion awards were announced at the annual meeting in October.  Since the recipients, two state representatives, were unable to attend, Multnomah County staff suggested presenting the awards at the Multnomah County Board meeting next Thursday and asked for a OHPA Board representative to attend.  There was discussion of a potential political conflict or awkwardness with that option.  Robi suggested making the award presentations to the two state representatives at our Capitol Visit day on February 5.  That option will be pursued.</w:t>
      </w:r>
    </w:p>
    <w:p w:rsidR="00751E3A" w:rsidRDefault="002E6B23">
      <w:pPr>
        <w:pStyle w:val="BodyA"/>
        <w:rPr>
          <w:rFonts w:ascii="Arial" w:eastAsia="Arial" w:hAnsi="Arial" w:cs="Arial"/>
          <w:lang w:val="pt-PT"/>
        </w:rPr>
      </w:pPr>
      <w:r>
        <w:rPr>
          <w:rFonts w:ascii="Arial"/>
          <w:lang w:val="pt-PT"/>
        </w:rPr>
        <w:lastRenderedPageBreak/>
        <w:t>Staff handed out the commitment forms that we filled out at recent meetings.  Members need to review and turn back in, or fill out a blank one if we haven</w:t>
      </w:r>
      <w:r>
        <w:rPr>
          <w:rFonts w:hAnsi="Arial"/>
          <w:lang w:val="pt-PT"/>
        </w:rPr>
        <w:t>’</w:t>
      </w:r>
      <w:r>
        <w:rPr>
          <w:rFonts w:ascii="Arial"/>
          <w:lang w:val="pt-PT"/>
        </w:rPr>
        <w:t>t submitted one yet and return it to Kim.  Those who were unable to attend the meeting in person will receive a scanned copy to review.</w:t>
      </w:r>
    </w:p>
    <w:p w:rsidR="00751E3A" w:rsidRDefault="002E6B23">
      <w:pPr>
        <w:pStyle w:val="BodyA"/>
        <w:rPr>
          <w:rFonts w:ascii="Arial" w:eastAsia="Arial" w:hAnsi="Arial" w:cs="Arial"/>
          <w:lang w:val="pt-PT"/>
        </w:rPr>
      </w:pPr>
      <w:r>
        <w:rPr>
          <w:rFonts w:ascii="Arial"/>
          <w:lang w:val="pt-PT"/>
        </w:rPr>
        <w:t>We have started looking for keynote speakers for the next conference.</w:t>
      </w:r>
    </w:p>
    <w:p w:rsidR="00751E3A" w:rsidRDefault="002E6B23">
      <w:pPr>
        <w:pStyle w:val="BodyA"/>
        <w:rPr>
          <w:rFonts w:ascii="Arial" w:eastAsia="Arial" w:hAnsi="Arial" w:cs="Arial"/>
          <w:lang w:val="pt-PT"/>
        </w:rPr>
      </w:pPr>
      <w:r>
        <w:rPr>
          <w:rFonts w:ascii="Arial"/>
          <w:lang w:val="pt-PT"/>
        </w:rPr>
        <w:t>Rebekah Bally is the new chairperson for the membership committee.  She has organized an upcoming meeting time and will try using Google chat in order to have video available.</w:t>
      </w:r>
    </w:p>
    <w:p w:rsidR="00751E3A" w:rsidRDefault="002E6B23">
      <w:pPr>
        <w:pStyle w:val="BodyA"/>
        <w:rPr>
          <w:rFonts w:ascii="Arial" w:eastAsia="Arial" w:hAnsi="Arial" w:cs="Arial"/>
          <w:lang w:val="pt-PT"/>
        </w:rPr>
      </w:pPr>
      <w:r>
        <w:rPr>
          <w:rFonts w:ascii="Arial"/>
          <w:lang w:val="pt-PT"/>
        </w:rPr>
        <w:t>The planned upcoming accreditation workshop, funded by the APHA grant, will use space available at Lane County Public Health.</w:t>
      </w:r>
    </w:p>
    <w:p w:rsidR="00751E3A" w:rsidRDefault="002E6B23">
      <w:pPr>
        <w:pStyle w:val="BodyA"/>
        <w:rPr>
          <w:rFonts w:ascii="Arial" w:eastAsia="Arial" w:hAnsi="Arial" w:cs="Arial"/>
          <w:lang w:val="pt-PT"/>
        </w:rPr>
      </w:pPr>
      <w:r>
        <w:rPr>
          <w:rFonts w:ascii="Arial"/>
          <w:lang w:val="pt-PT"/>
        </w:rPr>
        <w:t>Nadege is the new Health Education and Promotion section representative.</w:t>
      </w:r>
    </w:p>
    <w:p w:rsidR="00751E3A" w:rsidRDefault="002E6B23">
      <w:pPr>
        <w:pStyle w:val="BodyA"/>
        <w:rPr>
          <w:rFonts w:ascii="Arial" w:eastAsia="Arial" w:hAnsi="Arial" w:cs="Arial"/>
          <w:b/>
          <w:bCs/>
          <w:lang w:val="pt-PT"/>
        </w:rPr>
      </w:pPr>
      <w:r>
        <w:rPr>
          <w:rFonts w:ascii="Arial"/>
          <w:lang w:val="pt-PT"/>
        </w:rPr>
        <w:t>If anyone is interested in serving on the PH Week workgroup, please contact Jessica.</w:t>
      </w:r>
    </w:p>
    <w:p w:rsidR="00751E3A" w:rsidRDefault="00751E3A">
      <w:pPr>
        <w:pStyle w:val="BodyA"/>
        <w:rPr>
          <w:rFonts w:ascii="Arial" w:eastAsia="Arial" w:hAnsi="Arial" w:cs="Arial"/>
          <w:lang w:val="pt-PT"/>
        </w:rPr>
      </w:pPr>
    </w:p>
    <w:p w:rsidR="00751E3A" w:rsidRDefault="002E6B23">
      <w:pPr>
        <w:pStyle w:val="BodyA"/>
        <w:rPr>
          <w:rFonts w:ascii="Arial" w:eastAsia="Arial" w:hAnsi="Arial" w:cs="Arial"/>
          <w:b/>
          <w:bCs/>
          <w:lang w:val="pt-PT"/>
        </w:rPr>
      </w:pPr>
      <w:r>
        <w:rPr>
          <w:rFonts w:ascii="Arial"/>
          <w:b/>
          <w:bCs/>
          <w:u w:val="single"/>
          <w:lang w:val="pt-PT"/>
        </w:rPr>
        <w:t>Strategic Plan</w:t>
      </w:r>
      <w:r>
        <w:rPr>
          <w:rFonts w:ascii="Arial"/>
          <w:b/>
          <w:bCs/>
          <w:lang w:val="pt-PT"/>
        </w:rPr>
        <w:t xml:space="preserve"> - Jessica Nischik-Long</w:t>
      </w:r>
    </w:p>
    <w:p w:rsidR="00751E3A" w:rsidRDefault="002E6B23">
      <w:pPr>
        <w:pStyle w:val="BodyA"/>
        <w:rPr>
          <w:rFonts w:ascii="Arial" w:eastAsia="Arial" w:hAnsi="Arial" w:cs="Arial"/>
          <w:lang w:val="pt-PT"/>
        </w:rPr>
      </w:pPr>
      <w:r>
        <w:rPr>
          <w:rFonts w:ascii="Arial"/>
          <w:lang w:val="pt-PT"/>
        </w:rPr>
        <w:t>Suggested revisions to the strategic plan, developed at our December retreat, were sent out in the meeting packet for review.  The proposed changes under goal #2, strategy B were discussed.  The recommendation was to redistribute all activities into other strategies.  Some background was provided to explain why the original plan was developed and organized as it was, since the goal #2 workgroup were new members and didn</w:t>
      </w:r>
      <w:r>
        <w:rPr>
          <w:rFonts w:hAnsi="Arial"/>
          <w:lang w:val="pt-PT"/>
        </w:rPr>
        <w:t>’</w:t>
      </w:r>
      <w:r>
        <w:rPr>
          <w:rFonts w:ascii="Arial"/>
          <w:lang w:val="pt-PT"/>
        </w:rPr>
        <w:t xml:space="preserve">t have that context.  After discussion with the workgroup, we determined that it would be OK to leave the structure the way it is, rather than redistributing.  </w:t>
      </w:r>
    </w:p>
    <w:p w:rsidR="00751E3A" w:rsidRDefault="002E6B23">
      <w:pPr>
        <w:pStyle w:val="BodyA"/>
        <w:rPr>
          <w:rFonts w:ascii="Arial" w:eastAsia="Arial" w:hAnsi="Arial" w:cs="Arial"/>
          <w:lang w:val="pt-PT"/>
        </w:rPr>
      </w:pPr>
      <w:r>
        <w:rPr>
          <w:rFonts w:ascii="Arial"/>
          <w:lang w:val="pt-PT"/>
        </w:rPr>
        <w:t>Board members need to read the whole strategic plan document, which was sent in the Board packet and includes the recommended changes (except the goal 2, strategy B changes mentioned above),  and get any comments in to Jessica before the February meeting. Kim will also send out the worksheet calendar showing a summary of the strategic plan work over time.</w:t>
      </w:r>
    </w:p>
    <w:p w:rsidR="00751E3A" w:rsidRDefault="002E6B23">
      <w:pPr>
        <w:pStyle w:val="BodyA"/>
        <w:rPr>
          <w:rFonts w:ascii="Arial" w:eastAsia="Arial" w:hAnsi="Arial" w:cs="Arial"/>
          <w:lang w:val="pt-PT"/>
        </w:rPr>
      </w:pPr>
      <w:r>
        <w:rPr>
          <w:rFonts w:ascii="Arial"/>
          <w:lang w:val="pt-PT"/>
        </w:rPr>
        <w:t>In response to a question, Jessica stated that we did accomplish the goal of redistributing some of the work from staff to board and membership.  We need a plan for checking on how the work is moving forward to assure accountability.  There are a lot of work items that need to happen on schedule in order for the full work plan to proceed.</w:t>
      </w:r>
    </w:p>
    <w:p w:rsidR="00751E3A" w:rsidRDefault="002E6B23">
      <w:pPr>
        <w:pStyle w:val="BodyA"/>
        <w:rPr>
          <w:rFonts w:ascii="Arial" w:eastAsia="Arial" w:hAnsi="Arial" w:cs="Arial"/>
          <w:lang w:val="pt-PT"/>
        </w:rPr>
      </w:pPr>
      <w:r>
        <w:rPr>
          <w:rFonts w:ascii="Arial"/>
          <w:lang w:val="pt-PT"/>
        </w:rPr>
        <w:t>The revised strategic plan will be voted on at the February 5 board meeting.</w:t>
      </w:r>
    </w:p>
    <w:p w:rsidR="00751E3A" w:rsidRDefault="002E6B23">
      <w:pPr>
        <w:pStyle w:val="BodyA"/>
        <w:rPr>
          <w:rFonts w:ascii="Arial" w:eastAsia="Arial" w:hAnsi="Arial" w:cs="Arial"/>
          <w:b/>
          <w:bCs/>
          <w:lang w:val="pt-PT"/>
        </w:rPr>
      </w:pPr>
      <w:r>
        <w:rPr>
          <w:rFonts w:ascii="Arial"/>
          <w:b/>
          <w:bCs/>
          <w:u w:val="single"/>
          <w:lang w:val="pt-PT"/>
        </w:rPr>
        <w:t>2016 Budget</w:t>
      </w:r>
      <w:r>
        <w:rPr>
          <w:rFonts w:ascii="Arial"/>
          <w:b/>
          <w:bCs/>
          <w:lang w:val="pt-PT"/>
        </w:rPr>
        <w:t xml:space="preserve"> - Brian Johnson</w:t>
      </w:r>
    </w:p>
    <w:p w:rsidR="00751E3A" w:rsidRDefault="002E6B23">
      <w:pPr>
        <w:pStyle w:val="BodyA"/>
        <w:rPr>
          <w:rFonts w:ascii="Arial" w:eastAsia="Arial" w:hAnsi="Arial" w:cs="Arial"/>
          <w:lang w:val="pt-PT"/>
        </w:rPr>
      </w:pPr>
      <w:r>
        <w:rPr>
          <w:rFonts w:ascii="Arial"/>
          <w:lang w:val="pt-PT"/>
        </w:rPr>
        <w:t xml:space="preserve">The proposed budget, sent out to members by email for review, shows expenditures exceeding revenues by $2200. </w:t>
      </w:r>
    </w:p>
    <w:p w:rsidR="00751E3A" w:rsidRDefault="002E6B23">
      <w:pPr>
        <w:pStyle w:val="BodyA"/>
        <w:rPr>
          <w:rFonts w:ascii="Arial" w:eastAsia="Arial" w:hAnsi="Arial" w:cs="Arial"/>
          <w:lang w:val="pt-PT"/>
        </w:rPr>
      </w:pPr>
      <w:r>
        <w:rPr>
          <w:rFonts w:ascii="Arial"/>
          <w:lang w:val="pt-PT"/>
        </w:rPr>
        <w:t xml:space="preserve">We discussed some of the key assumptions used in the development of the budget: </w:t>
      </w:r>
    </w:p>
    <w:p w:rsidR="00751E3A" w:rsidRDefault="002E6B23">
      <w:pPr>
        <w:pStyle w:val="BodyA"/>
        <w:numPr>
          <w:ilvl w:val="0"/>
          <w:numId w:val="2"/>
        </w:numPr>
        <w:rPr>
          <w:position w:val="-2"/>
          <w:lang w:val="pt-PT"/>
        </w:rPr>
      </w:pPr>
      <w:r>
        <w:rPr>
          <w:rFonts w:ascii="Arial"/>
          <w:lang w:val="pt-PT"/>
        </w:rPr>
        <w:t xml:space="preserve">The Executive Director position is reduced to half time, down from .75 time. </w:t>
      </w:r>
    </w:p>
    <w:p w:rsidR="00751E3A" w:rsidRDefault="002E6B23">
      <w:pPr>
        <w:pStyle w:val="BodyA"/>
        <w:numPr>
          <w:ilvl w:val="0"/>
          <w:numId w:val="3"/>
        </w:numPr>
        <w:rPr>
          <w:position w:val="-2"/>
          <w:lang w:val="pt-PT"/>
        </w:rPr>
      </w:pPr>
      <w:r>
        <w:rPr>
          <w:rFonts w:ascii="Arial"/>
          <w:lang w:val="pt-PT"/>
        </w:rPr>
        <w:t xml:space="preserve">Conference expenses and revenues are budgeted as unchanged from 2015, although facilities charges will rise 5%.  </w:t>
      </w:r>
    </w:p>
    <w:p w:rsidR="00751E3A" w:rsidRDefault="002E6B23">
      <w:pPr>
        <w:pStyle w:val="BodyA"/>
        <w:numPr>
          <w:ilvl w:val="0"/>
          <w:numId w:val="4"/>
        </w:numPr>
        <w:rPr>
          <w:position w:val="-2"/>
          <w:lang w:val="pt-PT"/>
        </w:rPr>
      </w:pPr>
      <w:r>
        <w:rPr>
          <w:rFonts w:ascii="Arial"/>
          <w:lang w:val="pt-PT"/>
        </w:rPr>
        <w:t xml:space="preserve">No travel expenses are budgeted for travel to the APHA annual conference for the Executive Director or the Affiliate Representative to the Governing Council.  </w:t>
      </w:r>
    </w:p>
    <w:p w:rsidR="00751E3A" w:rsidRDefault="002E6B23">
      <w:pPr>
        <w:pStyle w:val="BodyA"/>
        <w:numPr>
          <w:ilvl w:val="0"/>
          <w:numId w:val="5"/>
        </w:numPr>
        <w:rPr>
          <w:position w:val="-2"/>
          <w:lang w:val="pt-PT"/>
        </w:rPr>
      </w:pPr>
      <w:r>
        <w:rPr>
          <w:rFonts w:ascii="Arial"/>
          <w:lang w:val="pt-PT"/>
        </w:rPr>
        <w:t xml:space="preserve">No travel or stipend funds are budgeted for conference speakers. </w:t>
      </w:r>
    </w:p>
    <w:p w:rsidR="00751E3A" w:rsidRDefault="002E6B23">
      <w:pPr>
        <w:pStyle w:val="BodyA"/>
        <w:numPr>
          <w:ilvl w:val="0"/>
          <w:numId w:val="6"/>
        </w:numPr>
        <w:rPr>
          <w:position w:val="-2"/>
          <w:lang w:val="pt-PT"/>
        </w:rPr>
      </w:pPr>
      <w:r>
        <w:rPr>
          <w:rFonts w:ascii="Arial"/>
          <w:lang w:val="pt-PT"/>
        </w:rPr>
        <w:t xml:space="preserve"> A new conference call plan has been identified which will reduce expenses.  </w:t>
      </w:r>
    </w:p>
    <w:p w:rsidR="00751E3A" w:rsidRDefault="002E6B23">
      <w:pPr>
        <w:pStyle w:val="BodyA"/>
        <w:numPr>
          <w:ilvl w:val="0"/>
          <w:numId w:val="7"/>
        </w:numPr>
        <w:rPr>
          <w:position w:val="-2"/>
          <w:lang w:val="pt-PT"/>
        </w:rPr>
      </w:pPr>
      <w:r>
        <w:rPr>
          <w:rFonts w:ascii="Arial"/>
          <w:lang w:val="pt-PT"/>
        </w:rPr>
        <w:t xml:space="preserve">An additional $10,000 in grant revenue will be achieved.  </w:t>
      </w:r>
    </w:p>
    <w:p w:rsidR="00751E3A" w:rsidRDefault="002E6B23">
      <w:pPr>
        <w:pStyle w:val="BodyA"/>
        <w:rPr>
          <w:rFonts w:ascii="Arial" w:eastAsia="Arial" w:hAnsi="Arial" w:cs="Arial"/>
          <w:lang w:val="pt-PT"/>
        </w:rPr>
      </w:pPr>
      <w:r>
        <w:rPr>
          <w:rFonts w:ascii="Arial"/>
          <w:lang w:val="pt-PT"/>
        </w:rPr>
        <w:t xml:space="preserve">We discussed the importance of strong keynote speakers to the success of the annual conference.  The development committee can take on the responsibility of looking for additional support for </w:t>
      </w:r>
      <w:r>
        <w:rPr>
          <w:rFonts w:ascii="Arial"/>
          <w:lang w:val="pt-PT"/>
        </w:rPr>
        <w:lastRenderedPageBreak/>
        <w:t xml:space="preserve">speakers if the program committee determines that a stipend or other financial outlay would be needed in order to engage a desired speaker. </w:t>
      </w:r>
    </w:p>
    <w:p w:rsidR="00751E3A" w:rsidRDefault="002E6B23">
      <w:pPr>
        <w:pStyle w:val="BodyA"/>
        <w:rPr>
          <w:rFonts w:ascii="Arial" w:eastAsia="Arial" w:hAnsi="Arial" w:cs="Arial"/>
          <w:lang w:val="pt-PT"/>
        </w:rPr>
      </w:pPr>
      <w:r>
        <w:rPr>
          <w:rFonts w:ascii="Arial"/>
          <w:lang w:val="pt-PT"/>
        </w:rPr>
        <w:t>Brian also noted that those board members coming from outside the area have been able to get some reimbursement for travel, but that reimbursement has been taken out of the proposed budget. We determined that such reimbursement could be important to assuring membership from outside the metro area and added $1000 for some board related travel expenses.</w:t>
      </w:r>
    </w:p>
    <w:p w:rsidR="00751E3A" w:rsidRDefault="00751E3A">
      <w:pPr>
        <w:pStyle w:val="BodyA"/>
        <w:rPr>
          <w:rFonts w:ascii="Arial" w:eastAsia="Arial" w:hAnsi="Arial" w:cs="Arial"/>
          <w:lang w:val="pt-PT"/>
        </w:rPr>
      </w:pPr>
    </w:p>
    <w:p w:rsidR="00751E3A" w:rsidRDefault="002E6B23">
      <w:pPr>
        <w:pStyle w:val="BodyA"/>
        <w:rPr>
          <w:rFonts w:ascii="Arial" w:eastAsia="Arial" w:hAnsi="Arial" w:cs="Arial"/>
          <w:lang w:val="pt-PT"/>
        </w:rPr>
      </w:pPr>
      <w:r>
        <w:rPr>
          <w:rFonts w:ascii="Arial"/>
          <w:lang w:val="pt-PT"/>
        </w:rPr>
        <w:t xml:space="preserve">Brian commented that the budget is conservative.  The biggest unknown is the $10,00 budgeted for grant income, which we have not yet identified.  A question was asked about </w:t>
      </w:r>
      <w:r w:rsidR="00B00277">
        <w:rPr>
          <w:rFonts w:ascii="Arial"/>
          <w:lang w:val="pt-PT"/>
        </w:rPr>
        <w:t>t</w:t>
      </w:r>
      <w:r>
        <w:rPr>
          <w:rFonts w:ascii="Arial"/>
          <w:lang w:val="pt-PT"/>
        </w:rPr>
        <w:t>he item for individual contributions.  These come from members. Board members are typically asked to give what they can.</w:t>
      </w:r>
    </w:p>
    <w:p w:rsidR="00751E3A" w:rsidRDefault="002E6B23">
      <w:pPr>
        <w:pStyle w:val="BodyA"/>
        <w:rPr>
          <w:rFonts w:ascii="Arial" w:eastAsia="Arial" w:hAnsi="Arial" w:cs="Arial"/>
          <w:lang w:val="pt-PT"/>
        </w:rPr>
      </w:pPr>
      <w:r>
        <w:rPr>
          <w:rFonts w:ascii="Arial"/>
          <w:lang w:val="pt-PT"/>
        </w:rPr>
        <w:t xml:space="preserve">   </w:t>
      </w:r>
      <w:r>
        <w:rPr>
          <w:rFonts w:ascii="Arial"/>
          <w:b/>
          <w:bCs/>
          <w:lang w:val="pt-PT"/>
        </w:rPr>
        <w:t>Motion and second to approve the proposed budget for 2016 as revised</w:t>
      </w:r>
      <w:r>
        <w:rPr>
          <w:rFonts w:ascii="Arial"/>
          <w:lang w:val="pt-PT"/>
        </w:rPr>
        <w:t xml:space="preserve">.  </w:t>
      </w:r>
      <w:r>
        <w:rPr>
          <w:rFonts w:ascii="Arial"/>
          <w:b/>
          <w:bCs/>
          <w:lang w:val="pt-PT"/>
        </w:rPr>
        <w:t>Ayes all, motion carried.</w:t>
      </w:r>
    </w:p>
    <w:p w:rsidR="00751E3A" w:rsidRDefault="002E6B23">
      <w:pPr>
        <w:pStyle w:val="BodyA"/>
        <w:rPr>
          <w:rFonts w:ascii="Arial" w:eastAsia="Arial" w:hAnsi="Arial" w:cs="Arial"/>
          <w:u w:val="single"/>
          <w:lang w:val="pt-PT"/>
        </w:rPr>
      </w:pPr>
      <w:r>
        <w:rPr>
          <w:rFonts w:ascii="Arial"/>
          <w:b/>
          <w:bCs/>
          <w:u w:val="single"/>
          <w:lang w:val="pt-PT"/>
        </w:rPr>
        <w:t>Committee Reports</w:t>
      </w:r>
    </w:p>
    <w:p w:rsidR="00751E3A" w:rsidRDefault="002E6B23">
      <w:pPr>
        <w:pStyle w:val="BodyA"/>
        <w:rPr>
          <w:rFonts w:ascii="Arial" w:eastAsia="Arial" w:hAnsi="Arial" w:cs="Arial"/>
          <w:lang w:val="pt-PT"/>
        </w:rPr>
      </w:pPr>
      <w:r>
        <w:rPr>
          <w:rFonts w:ascii="Arial"/>
          <w:lang w:val="pt-PT"/>
        </w:rPr>
        <w:t>Jessica discussed the committee charters that were distributed in the board packet.  They have been updated, although once we vote on the strategic plan, there will be further update</w:t>
      </w:r>
      <w:r w:rsidR="00B00277">
        <w:rPr>
          <w:rFonts w:ascii="Arial"/>
          <w:lang w:val="pt-PT"/>
        </w:rPr>
        <w:t>s</w:t>
      </w:r>
      <w:r>
        <w:rPr>
          <w:rFonts w:ascii="Arial"/>
          <w:lang w:val="pt-PT"/>
        </w:rPr>
        <w:t>.  The charters are not something the board needs to vote on, but this discussion gives the board an opportunity to comment.  Committee charters will be posted on the website.  Kim posts dates of regular committee meetings on the websites and can also post agendas and minutes.</w:t>
      </w:r>
    </w:p>
    <w:p w:rsidR="00751E3A" w:rsidRDefault="002E6B23">
      <w:pPr>
        <w:pStyle w:val="BodyA"/>
        <w:rPr>
          <w:rFonts w:ascii="Arial" w:eastAsia="Arial" w:hAnsi="Arial" w:cs="Arial"/>
          <w:lang w:val="pt-PT"/>
        </w:rPr>
      </w:pPr>
      <w:r>
        <w:rPr>
          <w:rFonts w:ascii="Arial"/>
          <w:lang w:val="pt-PT"/>
        </w:rPr>
        <w:t>Jessica gave the Policy Committee report.  Members were reminded that they can always provide input on a given policy, if they have additional knowledge or concerns.</w:t>
      </w:r>
    </w:p>
    <w:p w:rsidR="00751E3A" w:rsidRDefault="002E6B23">
      <w:pPr>
        <w:pStyle w:val="BodyA"/>
        <w:rPr>
          <w:rFonts w:ascii="Arial" w:eastAsia="Arial" w:hAnsi="Arial" w:cs="Arial"/>
          <w:lang w:val="pt-PT"/>
        </w:rPr>
      </w:pPr>
      <w:r>
        <w:rPr>
          <w:rFonts w:ascii="Arial"/>
          <w:lang w:val="pt-PT"/>
        </w:rPr>
        <w:t>We reviewed several requests for policy endorsement:</w:t>
      </w:r>
    </w:p>
    <w:p w:rsidR="00751E3A" w:rsidRDefault="002E6B23">
      <w:pPr>
        <w:pStyle w:val="BodyA"/>
        <w:rPr>
          <w:rFonts w:ascii="Arial" w:eastAsia="Arial" w:hAnsi="Arial" w:cs="Arial"/>
          <w:lang w:val="pt-PT"/>
        </w:rPr>
      </w:pPr>
      <w:r>
        <w:rPr>
          <w:rFonts w:ascii="Arial"/>
          <w:lang w:val="pt-PT"/>
        </w:rPr>
        <w:t xml:space="preserve">Minimum wage - Raise the Wage Coalition requested our involvement with their coalition.  There are several minimum wage measures being discussed. The coalition has asked if a person would be able to attend coalition meetings.  While we have tried to have a member on each coalition we support, we may </w:t>
      </w:r>
      <w:r w:rsidR="00B00277">
        <w:rPr>
          <w:rFonts w:ascii="Arial"/>
          <w:lang w:val="pt-PT"/>
        </w:rPr>
        <w:t xml:space="preserve">not </w:t>
      </w:r>
      <w:r>
        <w:rPr>
          <w:rFonts w:ascii="Arial"/>
          <w:lang w:val="pt-PT"/>
        </w:rPr>
        <w:t xml:space="preserve">be able to adhere to that intention in every case. </w:t>
      </w:r>
    </w:p>
    <w:p w:rsidR="00751E3A" w:rsidRDefault="002E6B23">
      <w:pPr>
        <w:pStyle w:val="BodyA"/>
        <w:rPr>
          <w:rFonts w:ascii="Arial" w:eastAsia="Arial" w:hAnsi="Arial" w:cs="Arial"/>
          <w:lang w:val="pt-PT"/>
        </w:rPr>
      </w:pPr>
      <w:r>
        <w:rPr>
          <w:rFonts w:ascii="Arial"/>
          <w:lang w:val="pt-PT"/>
        </w:rPr>
        <w:t xml:space="preserve">   </w:t>
      </w:r>
      <w:r>
        <w:rPr>
          <w:rFonts w:ascii="Arial"/>
          <w:b/>
          <w:bCs/>
          <w:lang w:val="pt-PT"/>
        </w:rPr>
        <w:t>Motion, second that we support the Raise the Wage Coalition.   Ayes - 18, nays - 1, absten-  tions - 3.  Motion carried.</w:t>
      </w:r>
    </w:p>
    <w:p w:rsidR="00751E3A" w:rsidRDefault="002E6B23">
      <w:pPr>
        <w:pStyle w:val="BodyA"/>
        <w:rPr>
          <w:rFonts w:ascii="Arial" w:eastAsia="Arial" w:hAnsi="Arial" w:cs="Arial"/>
          <w:lang w:val="pt-PT"/>
        </w:rPr>
      </w:pPr>
      <w:r>
        <w:rPr>
          <w:rFonts w:ascii="Arial"/>
          <w:lang w:val="pt-PT"/>
        </w:rPr>
        <w:t>Request to endorse legislation (in concept) to tax E-cigarettes.</w:t>
      </w:r>
    </w:p>
    <w:p w:rsidR="00751E3A" w:rsidRDefault="002E6B23">
      <w:pPr>
        <w:pStyle w:val="BodyA"/>
        <w:rPr>
          <w:rFonts w:ascii="Arial" w:eastAsia="Arial" w:hAnsi="Arial" w:cs="Arial"/>
          <w:lang w:val="pt-PT"/>
        </w:rPr>
      </w:pPr>
      <w:r>
        <w:rPr>
          <w:rFonts w:ascii="Arial"/>
          <w:lang w:val="pt-PT"/>
        </w:rPr>
        <w:t xml:space="preserve">   </w:t>
      </w:r>
      <w:r>
        <w:rPr>
          <w:rFonts w:ascii="Arial"/>
          <w:b/>
          <w:bCs/>
          <w:lang w:val="pt-PT"/>
        </w:rPr>
        <w:t>Motion, second to endorse.  Ayes all, motion carried</w:t>
      </w:r>
      <w:r>
        <w:rPr>
          <w:rFonts w:ascii="Arial"/>
          <w:lang w:val="pt-PT"/>
        </w:rPr>
        <w:t>.</w:t>
      </w:r>
    </w:p>
    <w:p w:rsidR="00751E3A" w:rsidRDefault="002E6B23">
      <w:pPr>
        <w:pStyle w:val="BodyA"/>
        <w:rPr>
          <w:rFonts w:ascii="Arial" w:eastAsia="Arial" w:hAnsi="Arial" w:cs="Arial"/>
          <w:lang w:val="pt-PT"/>
        </w:rPr>
      </w:pPr>
      <w:r>
        <w:rPr>
          <w:rFonts w:ascii="Arial"/>
          <w:lang w:val="pt-PT"/>
        </w:rPr>
        <w:t>Request from Physicians for Social Responsibility to endorse legislative proposal in concept to move Oregon from coal-fired energy generation and increase renewable energy generation by PGE and Pacific Power. Discussion.</w:t>
      </w:r>
    </w:p>
    <w:p w:rsidR="00751E3A" w:rsidRDefault="002E6B23">
      <w:pPr>
        <w:pStyle w:val="BodyA"/>
        <w:rPr>
          <w:rFonts w:ascii="Arial" w:eastAsia="Arial" w:hAnsi="Arial" w:cs="Arial"/>
          <w:lang w:val="pt-PT"/>
        </w:rPr>
      </w:pPr>
      <w:r>
        <w:rPr>
          <w:rFonts w:ascii="Arial"/>
          <w:lang w:val="pt-PT"/>
        </w:rPr>
        <w:t xml:space="preserve">   </w:t>
      </w:r>
      <w:r>
        <w:rPr>
          <w:rFonts w:ascii="Arial"/>
          <w:b/>
          <w:bCs/>
          <w:lang w:val="pt-PT"/>
        </w:rPr>
        <w:t>Motion, second  to endorse. Ayes - 21, nay - 0, abstain - 1. Motion carried.</w:t>
      </w:r>
    </w:p>
    <w:p w:rsidR="00751E3A" w:rsidRDefault="002E6B23">
      <w:pPr>
        <w:pStyle w:val="BodyA"/>
        <w:rPr>
          <w:rFonts w:ascii="Arial" w:eastAsia="Arial" w:hAnsi="Arial" w:cs="Arial"/>
          <w:b/>
          <w:bCs/>
          <w:lang w:val="pt-PT"/>
        </w:rPr>
      </w:pPr>
      <w:r>
        <w:rPr>
          <w:rFonts w:ascii="Arial"/>
          <w:lang w:val="pt-PT"/>
        </w:rPr>
        <w:t>Request from Physicians for Social Responsibility to endorse opposing oil trains and the Tesoro-Savage project at an upcoming hearing in Multnomah County.  The issue is volatile oil from N Dakota coming through the Columbia River gorge on very long trains. The vote is somewhat symbolic, as movement of the oil is a Federally controlled process.  An unintended consequence of blocking movement through the gorge may be that the oil export just gets</w:t>
      </w:r>
      <w:r>
        <w:rPr>
          <w:rFonts w:ascii="Arial"/>
          <w:b/>
          <w:bCs/>
          <w:lang w:val="pt-PT"/>
        </w:rPr>
        <w:t xml:space="preserve"> </w:t>
      </w:r>
      <w:r>
        <w:rPr>
          <w:rFonts w:ascii="Arial"/>
          <w:lang w:val="pt-PT"/>
        </w:rPr>
        <w:t>pushed to another location.</w:t>
      </w:r>
      <w:r>
        <w:rPr>
          <w:rFonts w:ascii="Arial"/>
          <w:b/>
          <w:bCs/>
          <w:lang w:val="pt-PT"/>
        </w:rPr>
        <w:t xml:space="preserve"> </w:t>
      </w:r>
    </w:p>
    <w:p w:rsidR="00751E3A" w:rsidRDefault="002E6B23">
      <w:pPr>
        <w:pStyle w:val="BodyA"/>
        <w:rPr>
          <w:rFonts w:ascii="Arial" w:eastAsia="Arial" w:hAnsi="Arial" w:cs="Arial"/>
          <w:lang w:val="pt-PT"/>
        </w:rPr>
      </w:pPr>
      <w:r>
        <w:rPr>
          <w:rFonts w:ascii="Arial"/>
          <w:b/>
          <w:bCs/>
          <w:lang w:val="pt-PT"/>
        </w:rPr>
        <w:t xml:space="preserve">   Motion, second  to endorse. Ayes - 5, nays - 3, abstentions - 10.  Motion failed.</w:t>
      </w:r>
    </w:p>
    <w:p w:rsidR="00751E3A" w:rsidRDefault="002E6B23">
      <w:pPr>
        <w:pStyle w:val="BodyA"/>
        <w:rPr>
          <w:rFonts w:ascii="Arial" w:eastAsia="Arial" w:hAnsi="Arial" w:cs="Arial"/>
          <w:lang w:val="pt-PT"/>
        </w:rPr>
      </w:pPr>
      <w:r>
        <w:rPr>
          <w:rFonts w:ascii="Arial"/>
          <w:lang w:val="pt-PT"/>
        </w:rPr>
        <w:t>General agreement that we are interested in policy and legislation related to affordable housing.</w:t>
      </w:r>
    </w:p>
    <w:p w:rsidR="00751E3A" w:rsidRDefault="002E6B23">
      <w:pPr>
        <w:pStyle w:val="BodyA"/>
        <w:rPr>
          <w:rFonts w:ascii="Arial" w:eastAsia="Arial" w:hAnsi="Arial" w:cs="Arial"/>
          <w:lang w:val="pt-PT"/>
        </w:rPr>
      </w:pPr>
      <w:r>
        <w:rPr>
          <w:rFonts w:ascii="Arial"/>
          <w:lang w:val="pt-PT"/>
        </w:rPr>
        <w:t xml:space="preserve">A reminder that volunteers are needed on February 1, 11 - 1PM, PSOB, Room 1C to help stuff packets and prepare bags for the Legislative Day visit to the Capitol. </w:t>
      </w:r>
    </w:p>
    <w:p w:rsidR="00751E3A" w:rsidRDefault="002E6B23">
      <w:pPr>
        <w:pStyle w:val="BodyA"/>
        <w:rPr>
          <w:rFonts w:ascii="Arial" w:eastAsia="Arial" w:hAnsi="Arial" w:cs="Arial"/>
          <w:b/>
          <w:bCs/>
          <w:lang w:val="pt-PT"/>
        </w:rPr>
      </w:pPr>
      <w:r>
        <w:rPr>
          <w:rFonts w:ascii="Arial"/>
          <w:b/>
          <w:bCs/>
          <w:u w:val="single"/>
          <w:lang w:val="pt-PT"/>
        </w:rPr>
        <w:t xml:space="preserve">New Business, Coalition and Section Updates </w:t>
      </w:r>
      <w:r>
        <w:rPr>
          <w:rFonts w:ascii="Arial"/>
          <w:b/>
          <w:bCs/>
          <w:lang w:val="pt-PT"/>
        </w:rPr>
        <w:t>- Robi Ingram-Rich</w:t>
      </w:r>
    </w:p>
    <w:p w:rsidR="00751E3A" w:rsidRDefault="002E6B23">
      <w:pPr>
        <w:pStyle w:val="BodyA"/>
        <w:rPr>
          <w:rFonts w:ascii="Arial" w:eastAsia="Arial" w:hAnsi="Arial" w:cs="Arial"/>
          <w:b/>
          <w:bCs/>
        </w:rPr>
      </w:pPr>
      <w:r>
        <w:rPr>
          <w:rFonts w:ascii="Arial"/>
          <w:lang w:val="pt-PT"/>
        </w:rPr>
        <w:lastRenderedPageBreak/>
        <w:t>We need to work on getting section updates</w:t>
      </w:r>
      <w:r>
        <w:rPr>
          <w:rFonts w:ascii="Arial"/>
          <w:b/>
          <w:bCs/>
          <w:lang w:val="pt-PT"/>
        </w:rPr>
        <w:t>.</w:t>
      </w:r>
    </w:p>
    <w:p w:rsidR="00751E3A" w:rsidRDefault="00751E3A">
      <w:pPr>
        <w:pStyle w:val="BodyA"/>
        <w:spacing w:before="0" w:after="0" w:line="240" w:lineRule="auto"/>
        <w:rPr>
          <w:rFonts w:ascii="Arial" w:eastAsia="Arial" w:hAnsi="Arial" w:cs="Arial"/>
        </w:rPr>
      </w:pPr>
    </w:p>
    <w:p w:rsidR="00751E3A" w:rsidRDefault="002E6B23">
      <w:pPr>
        <w:pStyle w:val="BodyA"/>
        <w:spacing w:before="0" w:after="0" w:line="240" w:lineRule="auto"/>
        <w:rPr>
          <w:rFonts w:ascii="Arial" w:eastAsia="Arial" w:hAnsi="Arial" w:cs="Arial"/>
          <w:b/>
          <w:bCs/>
          <w:lang w:val="fr-FR"/>
        </w:rPr>
      </w:pPr>
      <w:r>
        <w:rPr>
          <w:rFonts w:ascii="Arial"/>
          <w:b/>
          <w:bCs/>
          <w:lang w:val="fr-FR"/>
        </w:rPr>
        <w:t xml:space="preserve"> </w:t>
      </w:r>
      <w:r>
        <w:rPr>
          <w:rFonts w:ascii="Arial"/>
          <w:b/>
          <w:bCs/>
          <w:u w:val="single"/>
          <w:lang w:val="fr-FR"/>
        </w:rPr>
        <w:t xml:space="preserve">Adjourn </w:t>
      </w:r>
    </w:p>
    <w:p w:rsidR="00751E3A" w:rsidRDefault="00751E3A">
      <w:pPr>
        <w:pStyle w:val="BodyA"/>
        <w:spacing w:before="0" w:after="0" w:line="240" w:lineRule="auto"/>
        <w:rPr>
          <w:rFonts w:ascii="Arial" w:eastAsia="Arial" w:hAnsi="Arial" w:cs="Arial"/>
          <w:b/>
          <w:bCs/>
          <w:lang w:val="fr-FR"/>
        </w:rPr>
      </w:pPr>
    </w:p>
    <w:p w:rsidR="00751E3A" w:rsidRDefault="002E6B23">
      <w:pPr>
        <w:pStyle w:val="BodyA"/>
        <w:spacing w:before="0" w:after="0" w:line="240" w:lineRule="auto"/>
        <w:rPr>
          <w:rFonts w:ascii="Arial" w:eastAsia="Arial" w:hAnsi="Arial" w:cs="Arial"/>
          <w:b/>
          <w:bCs/>
          <w:lang w:val="fr-FR"/>
        </w:rPr>
      </w:pPr>
      <w:r>
        <w:rPr>
          <w:rFonts w:ascii="Arial"/>
          <w:b/>
          <w:bCs/>
          <w:lang w:val="fr-FR"/>
        </w:rPr>
        <w:t xml:space="preserve">   Motion, second to adjourn. Meeting adjourned at 3:12. </w:t>
      </w:r>
    </w:p>
    <w:p w:rsidR="00751E3A" w:rsidRDefault="00751E3A">
      <w:pPr>
        <w:pStyle w:val="BodyA"/>
        <w:spacing w:before="0" w:after="0" w:line="240" w:lineRule="auto"/>
        <w:rPr>
          <w:rFonts w:ascii="Arial" w:eastAsia="Arial" w:hAnsi="Arial" w:cs="Arial"/>
          <w:b/>
          <w:bCs/>
          <w:lang w:val="fr-FR"/>
        </w:rPr>
      </w:pPr>
    </w:p>
    <w:p w:rsidR="00751E3A" w:rsidRDefault="00751E3A">
      <w:pPr>
        <w:pStyle w:val="BodyA"/>
        <w:spacing w:before="0" w:after="0" w:line="240" w:lineRule="auto"/>
        <w:rPr>
          <w:rFonts w:ascii="Arial" w:eastAsia="Arial" w:hAnsi="Arial" w:cs="Arial"/>
          <w:b/>
          <w:bCs/>
          <w:lang w:val="fr-FR"/>
        </w:rPr>
      </w:pPr>
    </w:p>
    <w:p w:rsidR="00751E3A" w:rsidRDefault="00751E3A">
      <w:pPr>
        <w:pStyle w:val="BodyA"/>
        <w:spacing w:before="0" w:after="0" w:line="240" w:lineRule="auto"/>
        <w:rPr>
          <w:rFonts w:ascii="Arial" w:eastAsia="Arial" w:hAnsi="Arial" w:cs="Arial"/>
          <w:b/>
          <w:bCs/>
          <w:lang w:val="fr-FR"/>
        </w:rPr>
      </w:pPr>
    </w:p>
    <w:p w:rsidR="00751E3A" w:rsidRDefault="00751E3A">
      <w:pPr>
        <w:pStyle w:val="BodyA"/>
        <w:spacing w:before="0" w:after="0" w:line="240" w:lineRule="auto"/>
        <w:rPr>
          <w:rFonts w:ascii="Arial" w:eastAsia="Arial" w:hAnsi="Arial" w:cs="Arial"/>
          <w:b/>
          <w:bCs/>
        </w:rPr>
      </w:pPr>
    </w:p>
    <w:p w:rsidR="00751E3A" w:rsidRDefault="002E6B23">
      <w:pPr>
        <w:pStyle w:val="Heading2"/>
        <w:rPr>
          <w:rFonts w:ascii="Arial" w:eastAsia="Arial" w:hAnsi="Arial" w:cs="Arial"/>
        </w:rPr>
      </w:pPr>
      <w:r>
        <w:rPr>
          <w:rFonts w:ascii="Arial"/>
        </w:rPr>
        <w:t>Upcoming Board Schedule:</w:t>
      </w:r>
      <w:r>
        <w:rPr>
          <w:rFonts w:ascii="Arial" w:eastAsia="Arial" w:hAnsi="Arial" w:cs="Arial"/>
        </w:rPr>
        <w:br/>
      </w:r>
    </w:p>
    <w:p w:rsidR="00751E3A" w:rsidRDefault="002E6B23">
      <w:pPr>
        <w:pStyle w:val="BodyA"/>
        <w:rPr>
          <w:rFonts w:ascii="Arial" w:eastAsia="Arial" w:hAnsi="Arial" w:cs="Arial"/>
        </w:rPr>
      </w:pPr>
      <w:r>
        <w:rPr>
          <w:rFonts w:ascii="Arial"/>
        </w:rPr>
        <w:t>Board Meeting, Friday, February 5, 2-4 PM, Oregon State Capitol, Salem</w:t>
      </w:r>
    </w:p>
    <w:p w:rsidR="00751E3A" w:rsidRDefault="002E6B23">
      <w:pPr>
        <w:pStyle w:val="BodyA"/>
      </w:pPr>
      <w:r>
        <w:rPr>
          <w:rFonts w:ascii="Arial"/>
        </w:rPr>
        <w:t xml:space="preserve">Board Meeting, Friday, March 18, 1-3 PM </w:t>
      </w:r>
      <w:r>
        <w:rPr>
          <w:rFonts w:ascii="Arial" w:eastAsia="Arial" w:hAnsi="Arial" w:cs="Arial"/>
        </w:rPr>
        <w:br w:type="page"/>
      </w:r>
    </w:p>
    <w:p w:rsidR="00751E3A" w:rsidRDefault="00751E3A">
      <w:pPr>
        <w:pStyle w:val="BodyA"/>
      </w:pPr>
    </w:p>
    <w:sectPr w:rsidR="00751E3A">
      <w:headerReference w:type="default" r:id="rId7"/>
      <w:footerReference w:type="default" r:id="rId8"/>
      <w:pgSz w:w="11900" w:h="16840"/>
      <w:pgMar w:top="810" w:right="1440" w:bottom="90" w:left="1440" w:header="708" w:footer="2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480" w:rsidRDefault="00482480">
      <w:r>
        <w:separator/>
      </w:r>
    </w:p>
  </w:endnote>
  <w:endnote w:type="continuationSeparator" w:id="0">
    <w:p w:rsidR="00482480" w:rsidRDefault="00482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E3A" w:rsidRDefault="002E6B23">
    <w:pPr>
      <w:pStyle w:val="Footer"/>
      <w:tabs>
        <w:tab w:val="clear" w:pos="9026"/>
        <w:tab w:val="right" w:pos="9000"/>
      </w:tabs>
      <w:jc w:val="right"/>
    </w:pPr>
    <w:r>
      <w:rPr>
        <w:rFonts w:ascii="Trebuchet MS"/>
      </w:rPr>
      <w:t xml:space="preserve">Page </w:t>
    </w:r>
    <w:r>
      <w:rPr>
        <w:b/>
        <w:bCs/>
      </w:rPr>
      <w:fldChar w:fldCharType="begin"/>
    </w:r>
    <w:r>
      <w:rPr>
        <w:b/>
        <w:bCs/>
      </w:rPr>
      <w:instrText xml:space="preserve"> PAGE </w:instrText>
    </w:r>
    <w:r>
      <w:rPr>
        <w:b/>
        <w:bCs/>
      </w:rPr>
      <w:fldChar w:fldCharType="separate"/>
    </w:r>
    <w:r w:rsidR="006470A7">
      <w:rPr>
        <w:b/>
        <w:bCs/>
        <w:noProof/>
      </w:rPr>
      <w:t>1</w:t>
    </w:r>
    <w:r>
      <w:rPr>
        <w:b/>
        <w:bCs/>
      </w:rPr>
      <w:fldChar w:fldCharType="end"/>
    </w:r>
    <w:r>
      <w:rPr>
        <w:rFonts w:ascii="Trebuchet MS"/>
      </w:rPr>
      <w:t xml:space="preserve"> of </w:t>
    </w:r>
    <w:r>
      <w:rPr>
        <w:b/>
        <w:bCs/>
      </w:rPr>
      <w:fldChar w:fldCharType="begin"/>
    </w:r>
    <w:r>
      <w:rPr>
        <w:b/>
        <w:bCs/>
      </w:rPr>
      <w:instrText xml:space="preserve"> NUMPAGES </w:instrText>
    </w:r>
    <w:r>
      <w:rPr>
        <w:b/>
        <w:bCs/>
      </w:rPr>
      <w:fldChar w:fldCharType="separate"/>
    </w:r>
    <w:r w:rsidR="006470A7">
      <w:rPr>
        <w:b/>
        <w:bCs/>
        <w:noProof/>
      </w:rPr>
      <w:t>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480" w:rsidRDefault="00482480">
      <w:r>
        <w:separator/>
      </w:r>
    </w:p>
  </w:footnote>
  <w:footnote w:type="continuationSeparator" w:id="0">
    <w:p w:rsidR="00482480" w:rsidRDefault="00482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E3A" w:rsidRDefault="00751E3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35383"/>
    <w:multiLevelType w:val="multilevel"/>
    <w:tmpl w:val="261EBF0A"/>
    <w:lvl w:ilvl="0">
      <w:numFmt w:val="bullet"/>
      <w:lvlText w:val="•"/>
      <w:lvlJc w:val="left"/>
      <w:pPr>
        <w:tabs>
          <w:tab w:val="num" w:pos="164"/>
        </w:tabs>
        <w:ind w:left="164" w:hanging="164"/>
      </w:pPr>
      <w:rPr>
        <w:rFonts w:ascii="Calibri" w:eastAsia="Calibri" w:hAnsi="Calibri" w:cs="Calibri"/>
        <w:position w:val="-2"/>
        <w:sz w:val="20"/>
        <w:szCs w:val="20"/>
        <w:rtl w:val="0"/>
        <w:lang w:val="pt-PT"/>
      </w:rPr>
    </w:lvl>
    <w:lvl w:ilvl="1">
      <w:start w:val="1"/>
      <w:numFmt w:val="bullet"/>
      <w:lvlText w:val="•"/>
      <w:lvlJc w:val="left"/>
      <w:pPr>
        <w:tabs>
          <w:tab w:val="num" w:pos="344"/>
        </w:tabs>
        <w:ind w:left="344" w:hanging="164"/>
      </w:pPr>
      <w:rPr>
        <w:rFonts w:ascii="Arial" w:eastAsia="Arial" w:hAnsi="Arial" w:cs="Arial"/>
        <w:position w:val="-2"/>
        <w:sz w:val="20"/>
        <w:szCs w:val="20"/>
        <w:rtl w:val="0"/>
        <w:lang w:val="pt-PT"/>
      </w:rPr>
    </w:lvl>
    <w:lvl w:ilvl="2">
      <w:start w:val="1"/>
      <w:numFmt w:val="bullet"/>
      <w:lvlText w:val="•"/>
      <w:lvlJc w:val="left"/>
      <w:pPr>
        <w:tabs>
          <w:tab w:val="num" w:pos="524"/>
        </w:tabs>
        <w:ind w:left="524" w:hanging="164"/>
      </w:pPr>
      <w:rPr>
        <w:rFonts w:ascii="Arial" w:eastAsia="Arial" w:hAnsi="Arial" w:cs="Arial"/>
        <w:position w:val="-2"/>
        <w:sz w:val="20"/>
        <w:szCs w:val="20"/>
        <w:rtl w:val="0"/>
        <w:lang w:val="pt-PT"/>
      </w:rPr>
    </w:lvl>
    <w:lvl w:ilvl="3">
      <w:start w:val="1"/>
      <w:numFmt w:val="bullet"/>
      <w:lvlText w:val="•"/>
      <w:lvlJc w:val="left"/>
      <w:pPr>
        <w:tabs>
          <w:tab w:val="num" w:pos="704"/>
        </w:tabs>
        <w:ind w:left="704" w:hanging="164"/>
      </w:pPr>
      <w:rPr>
        <w:rFonts w:ascii="Arial" w:eastAsia="Arial" w:hAnsi="Arial" w:cs="Arial"/>
        <w:position w:val="-2"/>
        <w:sz w:val="20"/>
        <w:szCs w:val="20"/>
        <w:rtl w:val="0"/>
        <w:lang w:val="pt-PT"/>
      </w:rPr>
    </w:lvl>
    <w:lvl w:ilvl="4">
      <w:start w:val="1"/>
      <w:numFmt w:val="bullet"/>
      <w:lvlText w:val="•"/>
      <w:lvlJc w:val="left"/>
      <w:pPr>
        <w:tabs>
          <w:tab w:val="num" w:pos="884"/>
        </w:tabs>
        <w:ind w:left="884" w:hanging="164"/>
      </w:pPr>
      <w:rPr>
        <w:rFonts w:ascii="Arial" w:eastAsia="Arial" w:hAnsi="Arial" w:cs="Arial"/>
        <w:position w:val="-2"/>
        <w:sz w:val="20"/>
        <w:szCs w:val="20"/>
        <w:rtl w:val="0"/>
        <w:lang w:val="pt-PT"/>
      </w:rPr>
    </w:lvl>
    <w:lvl w:ilvl="5">
      <w:start w:val="1"/>
      <w:numFmt w:val="bullet"/>
      <w:lvlText w:val="•"/>
      <w:lvlJc w:val="left"/>
      <w:pPr>
        <w:tabs>
          <w:tab w:val="num" w:pos="1064"/>
        </w:tabs>
        <w:ind w:left="1064" w:hanging="164"/>
      </w:pPr>
      <w:rPr>
        <w:rFonts w:ascii="Arial" w:eastAsia="Arial" w:hAnsi="Arial" w:cs="Arial"/>
        <w:position w:val="-2"/>
        <w:sz w:val="20"/>
        <w:szCs w:val="20"/>
        <w:rtl w:val="0"/>
        <w:lang w:val="pt-PT"/>
      </w:rPr>
    </w:lvl>
    <w:lvl w:ilvl="6">
      <w:start w:val="1"/>
      <w:numFmt w:val="bullet"/>
      <w:lvlText w:val="•"/>
      <w:lvlJc w:val="left"/>
      <w:pPr>
        <w:tabs>
          <w:tab w:val="num" w:pos="1244"/>
        </w:tabs>
        <w:ind w:left="1244" w:hanging="164"/>
      </w:pPr>
      <w:rPr>
        <w:rFonts w:ascii="Arial" w:eastAsia="Arial" w:hAnsi="Arial" w:cs="Arial"/>
        <w:position w:val="-2"/>
        <w:sz w:val="20"/>
        <w:szCs w:val="20"/>
        <w:rtl w:val="0"/>
        <w:lang w:val="pt-PT"/>
      </w:rPr>
    </w:lvl>
    <w:lvl w:ilvl="7">
      <w:start w:val="1"/>
      <w:numFmt w:val="bullet"/>
      <w:lvlText w:val="•"/>
      <w:lvlJc w:val="left"/>
      <w:pPr>
        <w:tabs>
          <w:tab w:val="num" w:pos="1424"/>
        </w:tabs>
        <w:ind w:left="1424" w:hanging="164"/>
      </w:pPr>
      <w:rPr>
        <w:rFonts w:ascii="Arial" w:eastAsia="Arial" w:hAnsi="Arial" w:cs="Arial"/>
        <w:position w:val="-2"/>
        <w:sz w:val="20"/>
        <w:szCs w:val="20"/>
        <w:rtl w:val="0"/>
        <w:lang w:val="pt-PT"/>
      </w:rPr>
    </w:lvl>
    <w:lvl w:ilvl="8">
      <w:start w:val="1"/>
      <w:numFmt w:val="bullet"/>
      <w:lvlText w:val="•"/>
      <w:lvlJc w:val="left"/>
      <w:pPr>
        <w:tabs>
          <w:tab w:val="num" w:pos="1604"/>
        </w:tabs>
        <w:ind w:left="1604" w:hanging="164"/>
      </w:pPr>
      <w:rPr>
        <w:rFonts w:ascii="Arial" w:eastAsia="Arial" w:hAnsi="Arial" w:cs="Arial"/>
        <w:position w:val="-2"/>
        <w:sz w:val="20"/>
        <w:szCs w:val="20"/>
        <w:rtl w:val="0"/>
        <w:lang w:val="pt-PT"/>
      </w:rPr>
    </w:lvl>
  </w:abstractNum>
  <w:abstractNum w:abstractNumId="1" w15:restartNumberingAfterBreak="0">
    <w:nsid w:val="15C3156A"/>
    <w:multiLevelType w:val="multilevel"/>
    <w:tmpl w:val="94DAFBC4"/>
    <w:lvl w:ilvl="0">
      <w:numFmt w:val="bullet"/>
      <w:lvlText w:val="•"/>
      <w:lvlJc w:val="left"/>
      <w:pPr>
        <w:tabs>
          <w:tab w:val="num" w:pos="164"/>
        </w:tabs>
        <w:ind w:left="164" w:hanging="164"/>
      </w:pPr>
      <w:rPr>
        <w:rFonts w:ascii="Calibri" w:eastAsia="Calibri" w:hAnsi="Calibri" w:cs="Calibri"/>
        <w:position w:val="-2"/>
        <w:sz w:val="20"/>
        <w:szCs w:val="20"/>
        <w:rtl w:val="0"/>
        <w:lang w:val="pt-PT"/>
      </w:rPr>
    </w:lvl>
    <w:lvl w:ilvl="1">
      <w:start w:val="1"/>
      <w:numFmt w:val="bullet"/>
      <w:lvlText w:val="•"/>
      <w:lvlJc w:val="left"/>
      <w:pPr>
        <w:tabs>
          <w:tab w:val="num" w:pos="344"/>
        </w:tabs>
        <w:ind w:left="344" w:hanging="164"/>
      </w:pPr>
      <w:rPr>
        <w:rFonts w:ascii="Arial" w:eastAsia="Arial" w:hAnsi="Arial" w:cs="Arial"/>
        <w:position w:val="-2"/>
        <w:sz w:val="20"/>
        <w:szCs w:val="20"/>
        <w:rtl w:val="0"/>
        <w:lang w:val="pt-PT"/>
      </w:rPr>
    </w:lvl>
    <w:lvl w:ilvl="2">
      <w:start w:val="1"/>
      <w:numFmt w:val="bullet"/>
      <w:lvlText w:val="•"/>
      <w:lvlJc w:val="left"/>
      <w:pPr>
        <w:tabs>
          <w:tab w:val="num" w:pos="524"/>
        </w:tabs>
        <w:ind w:left="524" w:hanging="164"/>
      </w:pPr>
      <w:rPr>
        <w:rFonts w:ascii="Arial" w:eastAsia="Arial" w:hAnsi="Arial" w:cs="Arial"/>
        <w:position w:val="-2"/>
        <w:sz w:val="20"/>
        <w:szCs w:val="20"/>
        <w:rtl w:val="0"/>
        <w:lang w:val="pt-PT"/>
      </w:rPr>
    </w:lvl>
    <w:lvl w:ilvl="3">
      <w:start w:val="1"/>
      <w:numFmt w:val="bullet"/>
      <w:lvlText w:val="•"/>
      <w:lvlJc w:val="left"/>
      <w:pPr>
        <w:tabs>
          <w:tab w:val="num" w:pos="704"/>
        </w:tabs>
        <w:ind w:left="704" w:hanging="164"/>
      </w:pPr>
      <w:rPr>
        <w:rFonts w:ascii="Arial" w:eastAsia="Arial" w:hAnsi="Arial" w:cs="Arial"/>
        <w:position w:val="-2"/>
        <w:sz w:val="20"/>
        <w:szCs w:val="20"/>
        <w:rtl w:val="0"/>
        <w:lang w:val="pt-PT"/>
      </w:rPr>
    </w:lvl>
    <w:lvl w:ilvl="4">
      <w:start w:val="1"/>
      <w:numFmt w:val="bullet"/>
      <w:lvlText w:val="•"/>
      <w:lvlJc w:val="left"/>
      <w:pPr>
        <w:tabs>
          <w:tab w:val="num" w:pos="884"/>
        </w:tabs>
        <w:ind w:left="884" w:hanging="164"/>
      </w:pPr>
      <w:rPr>
        <w:rFonts w:ascii="Arial" w:eastAsia="Arial" w:hAnsi="Arial" w:cs="Arial"/>
        <w:position w:val="-2"/>
        <w:sz w:val="20"/>
        <w:szCs w:val="20"/>
        <w:rtl w:val="0"/>
        <w:lang w:val="pt-PT"/>
      </w:rPr>
    </w:lvl>
    <w:lvl w:ilvl="5">
      <w:start w:val="1"/>
      <w:numFmt w:val="bullet"/>
      <w:lvlText w:val="•"/>
      <w:lvlJc w:val="left"/>
      <w:pPr>
        <w:tabs>
          <w:tab w:val="num" w:pos="1064"/>
        </w:tabs>
        <w:ind w:left="1064" w:hanging="164"/>
      </w:pPr>
      <w:rPr>
        <w:rFonts w:ascii="Arial" w:eastAsia="Arial" w:hAnsi="Arial" w:cs="Arial"/>
        <w:position w:val="-2"/>
        <w:sz w:val="20"/>
        <w:szCs w:val="20"/>
        <w:rtl w:val="0"/>
        <w:lang w:val="pt-PT"/>
      </w:rPr>
    </w:lvl>
    <w:lvl w:ilvl="6">
      <w:start w:val="1"/>
      <w:numFmt w:val="bullet"/>
      <w:lvlText w:val="•"/>
      <w:lvlJc w:val="left"/>
      <w:pPr>
        <w:tabs>
          <w:tab w:val="num" w:pos="1244"/>
        </w:tabs>
        <w:ind w:left="1244" w:hanging="164"/>
      </w:pPr>
      <w:rPr>
        <w:rFonts w:ascii="Arial" w:eastAsia="Arial" w:hAnsi="Arial" w:cs="Arial"/>
        <w:position w:val="-2"/>
        <w:sz w:val="20"/>
        <w:szCs w:val="20"/>
        <w:rtl w:val="0"/>
        <w:lang w:val="pt-PT"/>
      </w:rPr>
    </w:lvl>
    <w:lvl w:ilvl="7">
      <w:start w:val="1"/>
      <w:numFmt w:val="bullet"/>
      <w:lvlText w:val="•"/>
      <w:lvlJc w:val="left"/>
      <w:pPr>
        <w:tabs>
          <w:tab w:val="num" w:pos="1424"/>
        </w:tabs>
        <w:ind w:left="1424" w:hanging="164"/>
      </w:pPr>
      <w:rPr>
        <w:rFonts w:ascii="Arial" w:eastAsia="Arial" w:hAnsi="Arial" w:cs="Arial"/>
        <w:position w:val="-2"/>
        <w:sz w:val="20"/>
        <w:szCs w:val="20"/>
        <w:rtl w:val="0"/>
        <w:lang w:val="pt-PT"/>
      </w:rPr>
    </w:lvl>
    <w:lvl w:ilvl="8">
      <w:start w:val="1"/>
      <w:numFmt w:val="bullet"/>
      <w:lvlText w:val="•"/>
      <w:lvlJc w:val="left"/>
      <w:pPr>
        <w:tabs>
          <w:tab w:val="num" w:pos="1604"/>
        </w:tabs>
        <w:ind w:left="1604" w:hanging="164"/>
      </w:pPr>
      <w:rPr>
        <w:rFonts w:ascii="Arial" w:eastAsia="Arial" w:hAnsi="Arial" w:cs="Arial"/>
        <w:position w:val="-2"/>
        <w:sz w:val="20"/>
        <w:szCs w:val="20"/>
        <w:rtl w:val="0"/>
        <w:lang w:val="pt-PT"/>
      </w:rPr>
    </w:lvl>
  </w:abstractNum>
  <w:abstractNum w:abstractNumId="2" w15:restartNumberingAfterBreak="0">
    <w:nsid w:val="1B4D7E45"/>
    <w:multiLevelType w:val="multilevel"/>
    <w:tmpl w:val="F7DC7146"/>
    <w:lvl w:ilvl="0">
      <w:numFmt w:val="bullet"/>
      <w:lvlText w:val="•"/>
      <w:lvlJc w:val="left"/>
      <w:pPr>
        <w:tabs>
          <w:tab w:val="num" w:pos="164"/>
        </w:tabs>
        <w:ind w:left="164" w:hanging="164"/>
      </w:pPr>
      <w:rPr>
        <w:rFonts w:ascii="Calibri" w:eastAsia="Calibri" w:hAnsi="Calibri" w:cs="Calibri"/>
        <w:position w:val="-2"/>
        <w:sz w:val="20"/>
        <w:szCs w:val="20"/>
        <w:rtl w:val="0"/>
        <w:lang w:val="pt-PT"/>
      </w:rPr>
    </w:lvl>
    <w:lvl w:ilvl="1">
      <w:start w:val="1"/>
      <w:numFmt w:val="bullet"/>
      <w:lvlText w:val="•"/>
      <w:lvlJc w:val="left"/>
      <w:pPr>
        <w:tabs>
          <w:tab w:val="num" w:pos="344"/>
        </w:tabs>
        <w:ind w:left="344" w:hanging="164"/>
      </w:pPr>
      <w:rPr>
        <w:rFonts w:ascii="Arial" w:eastAsia="Arial" w:hAnsi="Arial" w:cs="Arial"/>
        <w:position w:val="-2"/>
        <w:sz w:val="20"/>
        <w:szCs w:val="20"/>
        <w:rtl w:val="0"/>
        <w:lang w:val="pt-PT"/>
      </w:rPr>
    </w:lvl>
    <w:lvl w:ilvl="2">
      <w:start w:val="1"/>
      <w:numFmt w:val="bullet"/>
      <w:lvlText w:val="•"/>
      <w:lvlJc w:val="left"/>
      <w:pPr>
        <w:tabs>
          <w:tab w:val="num" w:pos="524"/>
        </w:tabs>
        <w:ind w:left="524" w:hanging="164"/>
      </w:pPr>
      <w:rPr>
        <w:rFonts w:ascii="Arial" w:eastAsia="Arial" w:hAnsi="Arial" w:cs="Arial"/>
        <w:position w:val="-2"/>
        <w:sz w:val="20"/>
        <w:szCs w:val="20"/>
        <w:rtl w:val="0"/>
        <w:lang w:val="pt-PT"/>
      </w:rPr>
    </w:lvl>
    <w:lvl w:ilvl="3">
      <w:start w:val="1"/>
      <w:numFmt w:val="bullet"/>
      <w:lvlText w:val="•"/>
      <w:lvlJc w:val="left"/>
      <w:pPr>
        <w:tabs>
          <w:tab w:val="num" w:pos="704"/>
        </w:tabs>
        <w:ind w:left="704" w:hanging="164"/>
      </w:pPr>
      <w:rPr>
        <w:rFonts w:ascii="Arial" w:eastAsia="Arial" w:hAnsi="Arial" w:cs="Arial"/>
        <w:position w:val="-2"/>
        <w:sz w:val="20"/>
        <w:szCs w:val="20"/>
        <w:rtl w:val="0"/>
        <w:lang w:val="pt-PT"/>
      </w:rPr>
    </w:lvl>
    <w:lvl w:ilvl="4">
      <w:start w:val="1"/>
      <w:numFmt w:val="bullet"/>
      <w:lvlText w:val="•"/>
      <w:lvlJc w:val="left"/>
      <w:pPr>
        <w:tabs>
          <w:tab w:val="num" w:pos="884"/>
        </w:tabs>
        <w:ind w:left="884" w:hanging="164"/>
      </w:pPr>
      <w:rPr>
        <w:rFonts w:ascii="Arial" w:eastAsia="Arial" w:hAnsi="Arial" w:cs="Arial"/>
        <w:position w:val="-2"/>
        <w:sz w:val="20"/>
        <w:szCs w:val="20"/>
        <w:rtl w:val="0"/>
        <w:lang w:val="pt-PT"/>
      </w:rPr>
    </w:lvl>
    <w:lvl w:ilvl="5">
      <w:start w:val="1"/>
      <w:numFmt w:val="bullet"/>
      <w:lvlText w:val="•"/>
      <w:lvlJc w:val="left"/>
      <w:pPr>
        <w:tabs>
          <w:tab w:val="num" w:pos="1064"/>
        </w:tabs>
        <w:ind w:left="1064" w:hanging="164"/>
      </w:pPr>
      <w:rPr>
        <w:rFonts w:ascii="Arial" w:eastAsia="Arial" w:hAnsi="Arial" w:cs="Arial"/>
        <w:position w:val="-2"/>
        <w:sz w:val="20"/>
        <w:szCs w:val="20"/>
        <w:rtl w:val="0"/>
        <w:lang w:val="pt-PT"/>
      </w:rPr>
    </w:lvl>
    <w:lvl w:ilvl="6">
      <w:start w:val="1"/>
      <w:numFmt w:val="bullet"/>
      <w:lvlText w:val="•"/>
      <w:lvlJc w:val="left"/>
      <w:pPr>
        <w:tabs>
          <w:tab w:val="num" w:pos="1244"/>
        </w:tabs>
        <w:ind w:left="1244" w:hanging="164"/>
      </w:pPr>
      <w:rPr>
        <w:rFonts w:ascii="Arial" w:eastAsia="Arial" w:hAnsi="Arial" w:cs="Arial"/>
        <w:position w:val="-2"/>
        <w:sz w:val="20"/>
        <w:szCs w:val="20"/>
        <w:rtl w:val="0"/>
        <w:lang w:val="pt-PT"/>
      </w:rPr>
    </w:lvl>
    <w:lvl w:ilvl="7">
      <w:start w:val="1"/>
      <w:numFmt w:val="bullet"/>
      <w:lvlText w:val="•"/>
      <w:lvlJc w:val="left"/>
      <w:pPr>
        <w:tabs>
          <w:tab w:val="num" w:pos="1424"/>
        </w:tabs>
        <w:ind w:left="1424" w:hanging="164"/>
      </w:pPr>
      <w:rPr>
        <w:rFonts w:ascii="Arial" w:eastAsia="Arial" w:hAnsi="Arial" w:cs="Arial"/>
        <w:position w:val="-2"/>
        <w:sz w:val="20"/>
        <w:szCs w:val="20"/>
        <w:rtl w:val="0"/>
        <w:lang w:val="pt-PT"/>
      </w:rPr>
    </w:lvl>
    <w:lvl w:ilvl="8">
      <w:start w:val="1"/>
      <w:numFmt w:val="bullet"/>
      <w:lvlText w:val="•"/>
      <w:lvlJc w:val="left"/>
      <w:pPr>
        <w:tabs>
          <w:tab w:val="num" w:pos="1604"/>
        </w:tabs>
        <w:ind w:left="1604" w:hanging="164"/>
      </w:pPr>
      <w:rPr>
        <w:rFonts w:ascii="Arial" w:eastAsia="Arial" w:hAnsi="Arial" w:cs="Arial"/>
        <w:position w:val="-2"/>
        <w:sz w:val="20"/>
        <w:szCs w:val="20"/>
        <w:rtl w:val="0"/>
        <w:lang w:val="pt-PT"/>
      </w:rPr>
    </w:lvl>
  </w:abstractNum>
  <w:abstractNum w:abstractNumId="3" w15:restartNumberingAfterBreak="0">
    <w:nsid w:val="34A1429E"/>
    <w:multiLevelType w:val="multilevel"/>
    <w:tmpl w:val="C54815B6"/>
    <w:lvl w:ilvl="0">
      <w:numFmt w:val="bullet"/>
      <w:lvlText w:val="•"/>
      <w:lvlJc w:val="left"/>
      <w:pPr>
        <w:tabs>
          <w:tab w:val="num" w:pos="164"/>
        </w:tabs>
        <w:ind w:left="164" w:hanging="164"/>
      </w:pPr>
      <w:rPr>
        <w:rFonts w:ascii="Calibri" w:eastAsia="Calibri" w:hAnsi="Calibri" w:cs="Calibri"/>
        <w:position w:val="-2"/>
        <w:sz w:val="20"/>
        <w:szCs w:val="20"/>
        <w:rtl w:val="0"/>
        <w:lang w:val="pt-PT"/>
      </w:rPr>
    </w:lvl>
    <w:lvl w:ilvl="1">
      <w:start w:val="1"/>
      <w:numFmt w:val="bullet"/>
      <w:lvlText w:val="•"/>
      <w:lvlJc w:val="left"/>
      <w:pPr>
        <w:tabs>
          <w:tab w:val="num" w:pos="344"/>
        </w:tabs>
        <w:ind w:left="344" w:hanging="164"/>
      </w:pPr>
      <w:rPr>
        <w:rFonts w:ascii="Arial" w:eastAsia="Arial" w:hAnsi="Arial" w:cs="Arial"/>
        <w:position w:val="-2"/>
        <w:sz w:val="20"/>
        <w:szCs w:val="20"/>
        <w:rtl w:val="0"/>
        <w:lang w:val="pt-PT"/>
      </w:rPr>
    </w:lvl>
    <w:lvl w:ilvl="2">
      <w:start w:val="1"/>
      <w:numFmt w:val="bullet"/>
      <w:lvlText w:val="•"/>
      <w:lvlJc w:val="left"/>
      <w:pPr>
        <w:tabs>
          <w:tab w:val="num" w:pos="524"/>
        </w:tabs>
        <w:ind w:left="524" w:hanging="164"/>
      </w:pPr>
      <w:rPr>
        <w:rFonts w:ascii="Arial" w:eastAsia="Arial" w:hAnsi="Arial" w:cs="Arial"/>
        <w:position w:val="-2"/>
        <w:sz w:val="20"/>
        <w:szCs w:val="20"/>
        <w:rtl w:val="0"/>
        <w:lang w:val="pt-PT"/>
      </w:rPr>
    </w:lvl>
    <w:lvl w:ilvl="3">
      <w:start w:val="1"/>
      <w:numFmt w:val="bullet"/>
      <w:lvlText w:val="•"/>
      <w:lvlJc w:val="left"/>
      <w:pPr>
        <w:tabs>
          <w:tab w:val="num" w:pos="704"/>
        </w:tabs>
        <w:ind w:left="704" w:hanging="164"/>
      </w:pPr>
      <w:rPr>
        <w:rFonts w:ascii="Arial" w:eastAsia="Arial" w:hAnsi="Arial" w:cs="Arial"/>
        <w:position w:val="-2"/>
        <w:sz w:val="20"/>
        <w:szCs w:val="20"/>
        <w:rtl w:val="0"/>
        <w:lang w:val="pt-PT"/>
      </w:rPr>
    </w:lvl>
    <w:lvl w:ilvl="4">
      <w:start w:val="1"/>
      <w:numFmt w:val="bullet"/>
      <w:lvlText w:val="•"/>
      <w:lvlJc w:val="left"/>
      <w:pPr>
        <w:tabs>
          <w:tab w:val="num" w:pos="884"/>
        </w:tabs>
        <w:ind w:left="884" w:hanging="164"/>
      </w:pPr>
      <w:rPr>
        <w:rFonts w:ascii="Arial" w:eastAsia="Arial" w:hAnsi="Arial" w:cs="Arial"/>
        <w:position w:val="-2"/>
        <w:sz w:val="20"/>
        <w:szCs w:val="20"/>
        <w:rtl w:val="0"/>
        <w:lang w:val="pt-PT"/>
      </w:rPr>
    </w:lvl>
    <w:lvl w:ilvl="5">
      <w:start w:val="1"/>
      <w:numFmt w:val="bullet"/>
      <w:lvlText w:val="•"/>
      <w:lvlJc w:val="left"/>
      <w:pPr>
        <w:tabs>
          <w:tab w:val="num" w:pos="1064"/>
        </w:tabs>
        <w:ind w:left="1064" w:hanging="164"/>
      </w:pPr>
      <w:rPr>
        <w:rFonts w:ascii="Arial" w:eastAsia="Arial" w:hAnsi="Arial" w:cs="Arial"/>
        <w:position w:val="-2"/>
        <w:sz w:val="20"/>
        <w:szCs w:val="20"/>
        <w:rtl w:val="0"/>
        <w:lang w:val="pt-PT"/>
      </w:rPr>
    </w:lvl>
    <w:lvl w:ilvl="6">
      <w:start w:val="1"/>
      <w:numFmt w:val="bullet"/>
      <w:lvlText w:val="•"/>
      <w:lvlJc w:val="left"/>
      <w:pPr>
        <w:tabs>
          <w:tab w:val="num" w:pos="1244"/>
        </w:tabs>
        <w:ind w:left="1244" w:hanging="164"/>
      </w:pPr>
      <w:rPr>
        <w:rFonts w:ascii="Arial" w:eastAsia="Arial" w:hAnsi="Arial" w:cs="Arial"/>
        <w:position w:val="-2"/>
        <w:sz w:val="20"/>
        <w:szCs w:val="20"/>
        <w:rtl w:val="0"/>
        <w:lang w:val="pt-PT"/>
      </w:rPr>
    </w:lvl>
    <w:lvl w:ilvl="7">
      <w:start w:val="1"/>
      <w:numFmt w:val="bullet"/>
      <w:lvlText w:val="•"/>
      <w:lvlJc w:val="left"/>
      <w:pPr>
        <w:tabs>
          <w:tab w:val="num" w:pos="1424"/>
        </w:tabs>
        <w:ind w:left="1424" w:hanging="164"/>
      </w:pPr>
      <w:rPr>
        <w:rFonts w:ascii="Arial" w:eastAsia="Arial" w:hAnsi="Arial" w:cs="Arial"/>
        <w:position w:val="-2"/>
        <w:sz w:val="20"/>
        <w:szCs w:val="20"/>
        <w:rtl w:val="0"/>
        <w:lang w:val="pt-PT"/>
      </w:rPr>
    </w:lvl>
    <w:lvl w:ilvl="8">
      <w:start w:val="1"/>
      <w:numFmt w:val="bullet"/>
      <w:lvlText w:val="•"/>
      <w:lvlJc w:val="left"/>
      <w:pPr>
        <w:tabs>
          <w:tab w:val="num" w:pos="1604"/>
        </w:tabs>
        <w:ind w:left="1604" w:hanging="164"/>
      </w:pPr>
      <w:rPr>
        <w:rFonts w:ascii="Arial" w:eastAsia="Arial" w:hAnsi="Arial" w:cs="Arial"/>
        <w:position w:val="-2"/>
        <w:sz w:val="20"/>
        <w:szCs w:val="20"/>
        <w:rtl w:val="0"/>
        <w:lang w:val="pt-PT"/>
      </w:rPr>
    </w:lvl>
  </w:abstractNum>
  <w:abstractNum w:abstractNumId="4" w15:restartNumberingAfterBreak="0">
    <w:nsid w:val="470E2384"/>
    <w:multiLevelType w:val="multilevel"/>
    <w:tmpl w:val="5A2CAB0A"/>
    <w:styleLink w:val="Bullet"/>
    <w:lvl w:ilvl="0">
      <w:numFmt w:val="bullet"/>
      <w:lvlText w:val="•"/>
      <w:lvlJc w:val="left"/>
      <w:pPr>
        <w:tabs>
          <w:tab w:val="num" w:pos="164"/>
        </w:tabs>
        <w:ind w:left="164" w:hanging="164"/>
      </w:pPr>
      <w:rPr>
        <w:rFonts w:ascii="Calibri" w:eastAsia="Calibri" w:hAnsi="Calibri" w:cs="Calibri"/>
        <w:position w:val="-2"/>
        <w:sz w:val="20"/>
        <w:szCs w:val="20"/>
        <w:rtl w:val="0"/>
        <w:lang w:val="pt-PT"/>
      </w:rPr>
    </w:lvl>
    <w:lvl w:ilvl="1">
      <w:start w:val="1"/>
      <w:numFmt w:val="bullet"/>
      <w:lvlText w:val="•"/>
      <w:lvlJc w:val="left"/>
      <w:pPr>
        <w:tabs>
          <w:tab w:val="num" w:pos="344"/>
        </w:tabs>
        <w:ind w:left="344" w:hanging="164"/>
      </w:pPr>
      <w:rPr>
        <w:rFonts w:ascii="Arial" w:eastAsia="Arial" w:hAnsi="Arial" w:cs="Arial"/>
        <w:position w:val="-2"/>
        <w:sz w:val="20"/>
        <w:szCs w:val="20"/>
        <w:rtl w:val="0"/>
        <w:lang w:val="pt-PT"/>
      </w:rPr>
    </w:lvl>
    <w:lvl w:ilvl="2">
      <w:start w:val="1"/>
      <w:numFmt w:val="bullet"/>
      <w:lvlText w:val="•"/>
      <w:lvlJc w:val="left"/>
      <w:pPr>
        <w:tabs>
          <w:tab w:val="num" w:pos="524"/>
        </w:tabs>
        <w:ind w:left="524" w:hanging="164"/>
      </w:pPr>
      <w:rPr>
        <w:rFonts w:ascii="Arial" w:eastAsia="Arial" w:hAnsi="Arial" w:cs="Arial"/>
        <w:position w:val="-2"/>
        <w:sz w:val="20"/>
        <w:szCs w:val="20"/>
        <w:rtl w:val="0"/>
        <w:lang w:val="pt-PT"/>
      </w:rPr>
    </w:lvl>
    <w:lvl w:ilvl="3">
      <w:start w:val="1"/>
      <w:numFmt w:val="bullet"/>
      <w:lvlText w:val="•"/>
      <w:lvlJc w:val="left"/>
      <w:pPr>
        <w:tabs>
          <w:tab w:val="num" w:pos="704"/>
        </w:tabs>
        <w:ind w:left="704" w:hanging="164"/>
      </w:pPr>
      <w:rPr>
        <w:rFonts w:ascii="Arial" w:eastAsia="Arial" w:hAnsi="Arial" w:cs="Arial"/>
        <w:position w:val="-2"/>
        <w:sz w:val="20"/>
        <w:szCs w:val="20"/>
        <w:rtl w:val="0"/>
        <w:lang w:val="pt-PT"/>
      </w:rPr>
    </w:lvl>
    <w:lvl w:ilvl="4">
      <w:start w:val="1"/>
      <w:numFmt w:val="bullet"/>
      <w:lvlText w:val="•"/>
      <w:lvlJc w:val="left"/>
      <w:pPr>
        <w:tabs>
          <w:tab w:val="num" w:pos="884"/>
        </w:tabs>
        <w:ind w:left="884" w:hanging="164"/>
      </w:pPr>
      <w:rPr>
        <w:rFonts w:ascii="Arial" w:eastAsia="Arial" w:hAnsi="Arial" w:cs="Arial"/>
        <w:position w:val="-2"/>
        <w:sz w:val="20"/>
        <w:szCs w:val="20"/>
        <w:rtl w:val="0"/>
        <w:lang w:val="pt-PT"/>
      </w:rPr>
    </w:lvl>
    <w:lvl w:ilvl="5">
      <w:start w:val="1"/>
      <w:numFmt w:val="bullet"/>
      <w:lvlText w:val="•"/>
      <w:lvlJc w:val="left"/>
      <w:pPr>
        <w:tabs>
          <w:tab w:val="num" w:pos="1064"/>
        </w:tabs>
        <w:ind w:left="1064" w:hanging="164"/>
      </w:pPr>
      <w:rPr>
        <w:rFonts w:ascii="Arial" w:eastAsia="Arial" w:hAnsi="Arial" w:cs="Arial"/>
        <w:position w:val="-2"/>
        <w:sz w:val="20"/>
        <w:szCs w:val="20"/>
        <w:rtl w:val="0"/>
        <w:lang w:val="pt-PT"/>
      </w:rPr>
    </w:lvl>
    <w:lvl w:ilvl="6">
      <w:start w:val="1"/>
      <w:numFmt w:val="bullet"/>
      <w:lvlText w:val="•"/>
      <w:lvlJc w:val="left"/>
      <w:pPr>
        <w:tabs>
          <w:tab w:val="num" w:pos="1244"/>
        </w:tabs>
        <w:ind w:left="1244" w:hanging="164"/>
      </w:pPr>
      <w:rPr>
        <w:rFonts w:ascii="Arial" w:eastAsia="Arial" w:hAnsi="Arial" w:cs="Arial"/>
        <w:position w:val="-2"/>
        <w:sz w:val="20"/>
        <w:szCs w:val="20"/>
        <w:rtl w:val="0"/>
        <w:lang w:val="pt-PT"/>
      </w:rPr>
    </w:lvl>
    <w:lvl w:ilvl="7">
      <w:start w:val="1"/>
      <w:numFmt w:val="bullet"/>
      <w:lvlText w:val="•"/>
      <w:lvlJc w:val="left"/>
      <w:pPr>
        <w:tabs>
          <w:tab w:val="num" w:pos="1424"/>
        </w:tabs>
        <w:ind w:left="1424" w:hanging="164"/>
      </w:pPr>
      <w:rPr>
        <w:rFonts w:ascii="Arial" w:eastAsia="Arial" w:hAnsi="Arial" w:cs="Arial"/>
        <w:position w:val="-2"/>
        <w:sz w:val="20"/>
        <w:szCs w:val="20"/>
        <w:rtl w:val="0"/>
        <w:lang w:val="pt-PT"/>
      </w:rPr>
    </w:lvl>
    <w:lvl w:ilvl="8">
      <w:start w:val="1"/>
      <w:numFmt w:val="bullet"/>
      <w:lvlText w:val="•"/>
      <w:lvlJc w:val="left"/>
      <w:pPr>
        <w:tabs>
          <w:tab w:val="num" w:pos="1604"/>
        </w:tabs>
        <w:ind w:left="1604" w:hanging="164"/>
      </w:pPr>
      <w:rPr>
        <w:rFonts w:ascii="Arial" w:eastAsia="Arial" w:hAnsi="Arial" w:cs="Arial"/>
        <w:position w:val="-2"/>
        <w:sz w:val="20"/>
        <w:szCs w:val="20"/>
        <w:rtl w:val="0"/>
        <w:lang w:val="pt-PT"/>
      </w:rPr>
    </w:lvl>
  </w:abstractNum>
  <w:abstractNum w:abstractNumId="5" w15:restartNumberingAfterBreak="0">
    <w:nsid w:val="4AA97271"/>
    <w:multiLevelType w:val="multilevel"/>
    <w:tmpl w:val="64C8E096"/>
    <w:lvl w:ilvl="0">
      <w:numFmt w:val="bullet"/>
      <w:lvlText w:val="•"/>
      <w:lvlJc w:val="left"/>
      <w:pPr>
        <w:tabs>
          <w:tab w:val="num" w:pos="164"/>
        </w:tabs>
        <w:ind w:left="164" w:hanging="164"/>
      </w:pPr>
      <w:rPr>
        <w:rFonts w:ascii="Calibri" w:eastAsia="Calibri" w:hAnsi="Calibri" w:cs="Calibri"/>
        <w:position w:val="-2"/>
        <w:sz w:val="20"/>
        <w:szCs w:val="20"/>
        <w:rtl w:val="0"/>
        <w:lang w:val="pt-PT"/>
      </w:rPr>
    </w:lvl>
    <w:lvl w:ilvl="1">
      <w:start w:val="1"/>
      <w:numFmt w:val="bullet"/>
      <w:lvlText w:val="•"/>
      <w:lvlJc w:val="left"/>
      <w:pPr>
        <w:tabs>
          <w:tab w:val="num" w:pos="344"/>
        </w:tabs>
        <w:ind w:left="344" w:hanging="164"/>
      </w:pPr>
      <w:rPr>
        <w:rFonts w:ascii="Arial" w:eastAsia="Arial" w:hAnsi="Arial" w:cs="Arial"/>
        <w:position w:val="-2"/>
        <w:sz w:val="20"/>
        <w:szCs w:val="20"/>
        <w:rtl w:val="0"/>
        <w:lang w:val="pt-PT"/>
      </w:rPr>
    </w:lvl>
    <w:lvl w:ilvl="2">
      <w:start w:val="1"/>
      <w:numFmt w:val="bullet"/>
      <w:lvlText w:val="•"/>
      <w:lvlJc w:val="left"/>
      <w:pPr>
        <w:tabs>
          <w:tab w:val="num" w:pos="524"/>
        </w:tabs>
        <w:ind w:left="524" w:hanging="164"/>
      </w:pPr>
      <w:rPr>
        <w:rFonts w:ascii="Arial" w:eastAsia="Arial" w:hAnsi="Arial" w:cs="Arial"/>
        <w:position w:val="-2"/>
        <w:sz w:val="20"/>
        <w:szCs w:val="20"/>
        <w:rtl w:val="0"/>
        <w:lang w:val="pt-PT"/>
      </w:rPr>
    </w:lvl>
    <w:lvl w:ilvl="3">
      <w:start w:val="1"/>
      <w:numFmt w:val="bullet"/>
      <w:lvlText w:val="•"/>
      <w:lvlJc w:val="left"/>
      <w:pPr>
        <w:tabs>
          <w:tab w:val="num" w:pos="704"/>
        </w:tabs>
        <w:ind w:left="704" w:hanging="164"/>
      </w:pPr>
      <w:rPr>
        <w:rFonts w:ascii="Arial" w:eastAsia="Arial" w:hAnsi="Arial" w:cs="Arial"/>
        <w:position w:val="-2"/>
        <w:sz w:val="20"/>
        <w:szCs w:val="20"/>
        <w:rtl w:val="0"/>
        <w:lang w:val="pt-PT"/>
      </w:rPr>
    </w:lvl>
    <w:lvl w:ilvl="4">
      <w:start w:val="1"/>
      <w:numFmt w:val="bullet"/>
      <w:lvlText w:val="•"/>
      <w:lvlJc w:val="left"/>
      <w:pPr>
        <w:tabs>
          <w:tab w:val="num" w:pos="884"/>
        </w:tabs>
        <w:ind w:left="884" w:hanging="164"/>
      </w:pPr>
      <w:rPr>
        <w:rFonts w:ascii="Arial" w:eastAsia="Arial" w:hAnsi="Arial" w:cs="Arial"/>
        <w:position w:val="-2"/>
        <w:sz w:val="20"/>
        <w:szCs w:val="20"/>
        <w:rtl w:val="0"/>
        <w:lang w:val="pt-PT"/>
      </w:rPr>
    </w:lvl>
    <w:lvl w:ilvl="5">
      <w:start w:val="1"/>
      <w:numFmt w:val="bullet"/>
      <w:lvlText w:val="•"/>
      <w:lvlJc w:val="left"/>
      <w:pPr>
        <w:tabs>
          <w:tab w:val="num" w:pos="1064"/>
        </w:tabs>
        <w:ind w:left="1064" w:hanging="164"/>
      </w:pPr>
      <w:rPr>
        <w:rFonts w:ascii="Arial" w:eastAsia="Arial" w:hAnsi="Arial" w:cs="Arial"/>
        <w:position w:val="-2"/>
        <w:sz w:val="20"/>
        <w:szCs w:val="20"/>
        <w:rtl w:val="0"/>
        <w:lang w:val="pt-PT"/>
      </w:rPr>
    </w:lvl>
    <w:lvl w:ilvl="6">
      <w:start w:val="1"/>
      <w:numFmt w:val="bullet"/>
      <w:lvlText w:val="•"/>
      <w:lvlJc w:val="left"/>
      <w:pPr>
        <w:tabs>
          <w:tab w:val="num" w:pos="1244"/>
        </w:tabs>
        <w:ind w:left="1244" w:hanging="164"/>
      </w:pPr>
      <w:rPr>
        <w:rFonts w:ascii="Arial" w:eastAsia="Arial" w:hAnsi="Arial" w:cs="Arial"/>
        <w:position w:val="-2"/>
        <w:sz w:val="20"/>
        <w:szCs w:val="20"/>
        <w:rtl w:val="0"/>
        <w:lang w:val="pt-PT"/>
      </w:rPr>
    </w:lvl>
    <w:lvl w:ilvl="7">
      <w:start w:val="1"/>
      <w:numFmt w:val="bullet"/>
      <w:lvlText w:val="•"/>
      <w:lvlJc w:val="left"/>
      <w:pPr>
        <w:tabs>
          <w:tab w:val="num" w:pos="1424"/>
        </w:tabs>
        <w:ind w:left="1424" w:hanging="164"/>
      </w:pPr>
      <w:rPr>
        <w:rFonts w:ascii="Arial" w:eastAsia="Arial" w:hAnsi="Arial" w:cs="Arial"/>
        <w:position w:val="-2"/>
        <w:sz w:val="20"/>
        <w:szCs w:val="20"/>
        <w:rtl w:val="0"/>
        <w:lang w:val="pt-PT"/>
      </w:rPr>
    </w:lvl>
    <w:lvl w:ilvl="8">
      <w:start w:val="1"/>
      <w:numFmt w:val="bullet"/>
      <w:lvlText w:val="•"/>
      <w:lvlJc w:val="left"/>
      <w:pPr>
        <w:tabs>
          <w:tab w:val="num" w:pos="1604"/>
        </w:tabs>
        <w:ind w:left="1604" w:hanging="164"/>
      </w:pPr>
      <w:rPr>
        <w:rFonts w:ascii="Arial" w:eastAsia="Arial" w:hAnsi="Arial" w:cs="Arial"/>
        <w:position w:val="-2"/>
        <w:sz w:val="20"/>
        <w:szCs w:val="20"/>
        <w:rtl w:val="0"/>
        <w:lang w:val="pt-PT"/>
      </w:rPr>
    </w:lvl>
  </w:abstractNum>
  <w:abstractNum w:abstractNumId="6" w15:restartNumberingAfterBreak="0">
    <w:nsid w:val="5D1C5859"/>
    <w:multiLevelType w:val="multilevel"/>
    <w:tmpl w:val="1CEA9D00"/>
    <w:lvl w:ilvl="0">
      <w:start w:val="1"/>
      <w:numFmt w:val="bullet"/>
      <w:lvlText w:val="•"/>
      <w:lvlJc w:val="left"/>
      <w:pPr>
        <w:tabs>
          <w:tab w:val="num" w:pos="164"/>
        </w:tabs>
        <w:ind w:left="164" w:hanging="164"/>
      </w:pPr>
      <w:rPr>
        <w:rFonts w:ascii="Arial" w:eastAsia="Arial" w:hAnsi="Arial" w:cs="Arial"/>
        <w:position w:val="-2"/>
        <w:sz w:val="20"/>
        <w:szCs w:val="20"/>
        <w:rtl w:val="0"/>
        <w:lang w:val="pt-PT"/>
      </w:rPr>
    </w:lvl>
    <w:lvl w:ilvl="1">
      <w:start w:val="1"/>
      <w:numFmt w:val="bullet"/>
      <w:lvlText w:val="•"/>
      <w:lvlJc w:val="left"/>
      <w:pPr>
        <w:tabs>
          <w:tab w:val="num" w:pos="344"/>
        </w:tabs>
        <w:ind w:left="344" w:hanging="164"/>
      </w:pPr>
      <w:rPr>
        <w:rFonts w:ascii="Arial" w:eastAsia="Arial" w:hAnsi="Arial" w:cs="Arial"/>
        <w:position w:val="-2"/>
        <w:sz w:val="20"/>
        <w:szCs w:val="20"/>
        <w:rtl w:val="0"/>
        <w:lang w:val="pt-PT"/>
      </w:rPr>
    </w:lvl>
    <w:lvl w:ilvl="2">
      <w:start w:val="1"/>
      <w:numFmt w:val="bullet"/>
      <w:lvlText w:val="•"/>
      <w:lvlJc w:val="left"/>
      <w:pPr>
        <w:tabs>
          <w:tab w:val="num" w:pos="524"/>
        </w:tabs>
        <w:ind w:left="524" w:hanging="164"/>
      </w:pPr>
      <w:rPr>
        <w:rFonts w:ascii="Arial" w:eastAsia="Arial" w:hAnsi="Arial" w:cs="Arial"/>
        <w:position w:val="-2"/>
        <w:sz w:val="20"/>
        <w:szCs w:val="20"/>
        <w:rtl w:val="0"/>
        <w:lang w:val="pt-PT"/>
      </w:rPr>
    </w:lvl>
    <w:lvl w:ilvl="3">
      <w:start w:val="1"/>
      <w:numFmt w:val="bullet"/>
      <w:lvlText w:val="•"/>
      <w:lvlJc w:val="left"/>
      <w:pPr>
        <w:tabs>
          <w:tab w:val="num" w:pos="704"/>
        </w:tabs>
        <w:ind w:left="704" w:hanging="164"/>
      </w:pPr>
      <w:rPr>
        <w:rFonts w:ascii="Arial" w:eastAsia="Arial" w:hAnsi="Arial" w:cs="Arial"/>
        <w:position w:val="-2"/>
        <w:sz w:val="20"/>
        <w:szCs w:val="20"/>
        <w:rtl w:val="0"/>
        <w:lang w:val="pt-PT"/>
      </w:rPr>
    </w:lvl>
    <w:lvl w:ilvl="4">
      <w:start w:val="1"/>
      <w:numFmt w:val="bullet"/>
      <w:lvlText w:val="•"/>
      <w:lvlJc w:val="left"/>
      <w:pPr>
        <w:tabs>
          <w:tab w:val="num" w:pos="884"/>
        </w:tabs>
        <w:ind w:left="884" w:hanging="164"/>
      </w:pPr>
      <w:rPr>
        <w:rFonts w:ascii="Arial" w:eastAsia="Arial" w:hAnsi="Arial" w:cs="Arial"/>
        <w:position w:val="-2"/>
        <w:sz w:val="20"/>
        <w:szCs w:val="20"/>
        <w:rtl w:val="0"/>
        <w:lang w:val="pt-PT"/>
      </w:rPr>
    </w:lvl>
    <w:lvl w:ilvl="5">
      <w:start w:val="1"/>
      <w:numFmt w:val="bullet"/>
      <w:lvlText w:val="•"/>
      <w:lvlJc w:val="left"/>
      <w:pPr>
        <w:tabs>
          <w:tab w:val="num" w:pos="1064"/>
        </w:tabs>
        <w:ind w:left="1064" w:hanging="164"/>
      </w:pPr>
      <w:rPr>
        <w:rFonts w:ascii="Arial" w:eastAsia="Arial" w:hAnsi="Arial" w:cs="Arial"/>
        <w:position w:val="-2"/>
        <w:sz w:val="20"/>
        <w:szCs w:val="20"/>
        <w:rtl w:val="0"/>
        <w:lang w:val="pt-PT"/>
      </w:rPr>
    </w:lvl>
    <w:lvl w:ilvl="6">
      <w:start w:val="1"/>
      <w:numFmt w:val="bullet"/>
      <w:lvlText w:val="•"/>
      <w:lvlJc w:val="left"/>
      <w:pPr>
        <w:tabs>
          <w:tab w:val="num" w:pos="1244"/>
        </w:tabs>
        <w:ind w:left="1244" w:hanging="164"/>
      </w:pPr>
      <w:rPr>
        <w:rFonts w:ascii="Arial" w:eastAsia="Arial" w:hAnsi="Arial" w:cs="Arial"/>
        <w:position w:val="-2"/>
        <w:sz w:val="20"/>
        <w:szCs w:val="20"/>
        <w:rtl w:val="0"/>
        <w:lang w:val="pt-PT"/>
      </w:rPr>
    </w:lvl>
    <w:lvl w:ilvl="7">
      <w:start w:val="1"/>
      <w:numFmt w:val="bullet"/>
      <w:lvlText w:val="•"/>
      <w:lvlJc w:val="left"/>
      <w:pPr>
        <w:tabs>
          <w:tab w:val="num" w:pos="1424"/>
        </w:tabs>
        <w:ind w:left="1424" w:hanging="164"/>
      </w:pPr>
      <w:rPr>
        <w:rFonts w:ascii="Arial" w:eastAsia="Arial" w:hAnsi="Arial" w:cs="Arial"/>
        <w:position w:val="-2"/>
        <w:sz w:val="20"/>
        <w:szCs w:val="20"/>
        <w:rtl w:val="0"/>
        <w:lang w:val="pt-PT"/>
      </w:rPr>
    </w:lvl>
    <w:lvl w:ilvl="8">
      <w:start w:val="1"/>
      <w:numFmt w:val="bullet"/>
      <w:lvlText w:val="•"/>
      <w:lvlJc w:val="left"/>
      <w:pPr>
        <w:tabs>
          <w:tab w:val="num" w:pos="1604"/>
        </w:tabs>
        <w:ind w:left="1604" w:hanging="164"/>
      </w:pPr>
      <w:rPr>
        <w:rFonts w:ascii="Arial" w:eastAsia="Arial" w:hAnsi="Arial" w:cs="Arial"/>
        <w:position w:val="-2"/>
        <w:sz w:val="20"/>
        <w:szCs w:val="20"/>
        <w:rtl w:val="0"/>
        <w:lang w:val="pt-PT"/>
      </w:rPr>
    </w:lvl>
  </w:abstractNum>
  <w:num w:numId="1">
    <w:abstractNumId w:val="6"/>
  </w:num>
  <w:num w:numId="2">
    <w:abstractNumId w:val="5"/>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E3A"/>
    <w:rsid w:val="002E6B23"/>
    <w:rsid w:val="00482480"/>
    <w:rsid w:val="006470A7"/>
    <w:rsid w:val="00751E3A"/>
    <w:rsid w:val="00B00277"/>
    <w:rsid w:val="00F22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3339D7-E910-42FD-AFC7-4D9F8F85B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Pr>
      <w:sz w:val="24"/>
      <w:szCs w:val="24"/>
    </w:rPr>
  </w:style>
  <w:style w:type="paragraph" w:styleId="Heading2">
    <w:name w:val="heading 2"/>
    <w:next w:val="BodyA"/>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pPr>
    <w:rPr>
      <w:rFonts w:ascii="Calibri" w:eastAsia="Calibri" w:hAnsi="Calibri" w:cs="Calibri"/>
      <w:caps/>
      <w:color w:val="000000"/>
      <w:spacing w:val="15"/>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u w:color="000000"/>
    </w:rPr>
  </w:style>
  <w:style w:type="paragraph" w:customStyle="1" w:styleId="Heading">
    <w:name w:val="Heading"/>
    <w:next w:val="BodyA"/>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pPr>
    <w:rPr>
      <w:rFonts w:ascii="Calibri" w:eastAsia="Calibri" w:hAnsi="Calibri" w:cs="Calibri"/>
      <w:b/>
      <w:bCs/>
      <w:caps/>
      <w:color w:val="FFFFFF"/>
      <w:spacing w:val="15"/>
      <w:u w:color="FFFFFF"/>
    </w:rPr>
  </w:style>
  <w:style w:type="paragraph" w:customStyle="1" w:styleId="BodyA">
    <w:name w:val="Body A"/>
    <w:pPr>
      <w:spacing w:before="200" w:after="200" w:line="276" w:lineRule="auto"/>
    </w:pPr>
    <w:rPr>
      <w:rFonts w:ascii="Calibri" w:eastAsia="Calibri" w:hAnsi="Calibri" w:cs="Calibri"/>
      <w:color w:val="000000"/>
      <w:u w:color="000000"/>
    </w:rPr>
  </w:style>
  <w:style w:type="paragraph" w:customStyle="1" w:styleId="BodyB">
    <w:name w:val="Body B"/>
    <w:rPr>
      <w:rFonts w:hAnsi="Arial Unicode MS" w:cs="Arial Unicode MS"/>
      <w:color w:val="000000"/>
      <w:sz w:val="24"/>
      <w:szCs w:val="24"/>
      <w:u w:color="000000"/>
      <w:lang w:val="fr-FR"/>
    </w:rPr>
  </w:style>
  <w:style w:type="paragraph" w:customStyle="1" w:styleId="Body">
    <w:name w:val="Body"/>
    <w:rPr>
      <w:rFonts w:eastAsia="Times New Roman"/>
      <w:color w:val="000000"/>
      <w:sz w:val="24"/>
      <w:szCs w:val="24"/>
      <w:u w:color="000000"/>
    </w:rPr>
  </w:style>
  <w:style w:type="paragraph" w:customStyle="1" w:styleId="Small">
    <w:name w:val="Small"/>
    <w:pPr>
      <w:spacing w:before="200" w:after="200" w:line="276" w:lineRule="auto"/>
    </w:pPr>
    <w:rPr>
      <w:rFonts w:ascii="Calibri" w:eastAsia="Calibri" w:hAnsi="Calibri" w:cs="Calibri"/>
      <w:color w:val="365F91"/>
      <w:sz w:val="16"/>
      <w:szCs w:val="16"/>
      <w:u w:color="365F91"/>
    </w:rPr>
  </w:style>
  <w:style w:type="paragraph" w:customStyle="1" w:styleId="LightGrid-Accent31">
    <w:name w:val="Light Grid - Accent 31"/>
    <w:pPr>
      <w:spacing w:before="200" w:after="200" w:line="276" w:lineRule="auto"/>
      <w:ind w:left="720"/>
    </w:pPr>
    <w:rPr>
      <w:rFonts w:ascii="Calibri" w:eastAsia="Calibri" w:hAnsi="Calibri" w:cs="Calibri"/>
      <w:color w:val="000000"/>
      <w:u w:color="000000"/>
    </w:rPr>
  </w:style>
  <w:style w:type="paragraph" w:styleId="ListParagraph">
    <w:name w:val="List Paragraph"/>
    <w:pPr>
      <w:spacing w:before="200" w:after="200" w:line="276" w:lineRule="auto"/>
      <w:ind w:left="720"/>
    </w:pPr>
    <w:rPr>
      <w:rFonts w:ascii="Calibri" w:eastAsia="Calibri" w:hAnsi="Calibri" w:cs="Calibri"/>
      <w:color w:val="000000"/>
      <w:u w:color="000000"/>
    </w:rPr>
  </w:style>
  <w:style w:type="numbering" w:customStyle="1" w:styleId="Bullet">
    <w:name w:val="Bullet"/>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1411</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jessica</cp:lastModifiedBy>
  <cp:revision>2</cp:revision>
  <dcterms:created xsi:type="dcterms:W3CDTF">2016-03-02T17:28:00Z</dcterms:created>
  <dcterms:modified xsi:type="dcterms:W3CDTF">2016-03-02T17:28:00Z</dcterms:modified>
</cp:coreProperties>
</file>